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15330" w14:textId="77777777" w:rsidR="00FC418F" w:rsidRPr="007336B2" w:rsidRDefault="002A0C2A" w:rsidP="007336B2">
      <w:pPr>
        <w:jc w:val="center"/>
        <w:rPr>
          <w:b/>
          <w:sz w:val="28"/>
          <w:szCs w:val="28"/>
        </w:rPr>
      </w:pPr>
      <w:r w:rsidRPr="007336B2">
        <w:rPr>
          <w:b/>
          <w:sz w:val="28"/>
          <w:szCs w:val="28"/>
        </w:rPr>
        <w:t>Министерство образования Республики Беларусь</w:t>
      </w:r>
    </w:p>
    <w:p w14:paraId="4E4125B0" w14:textId="77777777" w:rsidR="00FC418F" w:rsidRPr="007336B2" w:rsidRDefault="002A0C2A" w:rsidP="007336B2">
      <w:pPr>
        <w:jc w:val="center"/>
        <w:rPr>
          <w:b/>
          <w:sz w:val="28"/>
          <w:szCs w:val="28"/>
        </w:rPr>
      </w:pPr>
      <w:r w:rsidRPr="007336B2">
        <w:rPr>
          <w:b/>
          <w:sz w:val="28"/>
          <w:szCs w:val="28"/>
        </w:rPr>
        <w:t>Учреждение образования «Гомельский государственный университет имени Франциска Скорины»</w:t>
      </w:r>
    </w:p>
    <w:p w14:paraId="344FB531" w14:textId="77777777" w:rsidR="00FC418F" w:rsidRDefault="002A0C2A">
      <w:pPr>
        <w:pStyle w:val="a3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DA76F20" wp14:editId="6B5EC3E6">
            <wp:simplePos x="0" y="0"/>
            <wp:positionH relativeFrom="page">
              <wp:posOffset>1083563</wp:posOffset>
            </wp:positionH>
            <wp:positionV relativeFrom="paragraph">
              <wp:posOffset>304329</wp:posOffset>
            </wp:positionV>
            <wp:extent cx="4289997" cy="10744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997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2D8E49A0" wp14:editId="46AB531F">
            <wp:simplePos x="0" y="0"/>
            <wp:positionH relativeFrom="page">
              <wp:posOffset>5456935</wp:posOffset>
            </wp:positionH>
            <wp:positionV relativeFrom="paragraph">
              <wp:posOffset>207714</wp:posOffset>
            </wp:positionV>
            <wp:extent cx="1549065" cy="126149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065" cy="1261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6F3FC" w14:textId="77777777" w:rsidR="00FC418F" w:rsidRPr="007336B2" w:rsidRDefault="00FC418F">
      <w:pPr>
        <w:pStyle w:val="a3"/>
        <w:spacing w:before="7"/>
        <w:rPr>
          <w:b/>
        </w:rPr>
      </w:pPr>
    </w:p>
    <w:p w14:paraId="672B0CEC" w14:textId="77777777" w:rsidR="00FC418F" w:rsidRPr="007336B2" w:rsidRDefault="002A0C2A" w:rsidP="0007739F">
      <w:pPr>
        <w:jc w:val="center"/>
        <w:rPr>
          <w:b/>
          <w:sz w:val="28"/>
          <w:szCs w:val="28"/>
        </w:rPr>
      </w:pPr>
      <w:r w:rsidRPr="007336B2">
        <w:rPr>
          <w:b/>
          <w:sz w:val="28"/>
          <w:szCs w:val="28"/>
        </w:rPr>
        <w:t>ИНФОРМАЦИОННОЕ ПИСЬМО</w:t>
      </w:r>
    </w:p>
    <w:p w14:paraId="799B95AB" w14:textId="77777777" w:rsidR="00FC418F" w:rsidRDefault="00FC418F" w:rsidP="0007739F">
      <w:pPr>
        <w:pStyle w:val="a3"/>
        <w:rPr>
          <w:b/>
        </w:rPr>
      </w:pPr>
    </w:p>
    <w:p w14:paraId="60C9BC74" w14:textId="77777777" w:rsidR="00FC418F" w:rsidRPr="007336B2" w:rsidRDefault="002A0C2A" w:rsidP="0007739F">
      <w:pPr>
        <w:jc w:val="center"/>
        <w:rPr>
          <w:b/>
          <w:i/>
          <w:sz w:val="28"/>
          <w:szCs w:val="28"/>
        </w:rPr>
      </w:pPr>
      <w:r w:rsidRPr="007336B2">
        <w:rPr>
          <w:b/>
          <w:i/>
          <w:sz w:val="28"/>
          <w:szCs w:val="28"/>
        </w:rPr>
        <w:t>Уважаемые коллеги!</w:t>
      </w:r>
    </w:p>
    <w:p w14:paraId="364F8762" w14:textId="77777777" w:rsidR="007336B2" w:rsidRDefault="007336B2" w:rsidP="0007739F">
      <w:pPr>
        <w:ind w:firstLine="709"/>
        <w:jc w:val="both"/>
        <w:rPr>
          <w:sz w:val="28"/>
        </w:rPr>
      </w:pPr>
    </w:p>
    <w:p w14:paraId="24097AE4" w14:textId="77777777" w:rsidR="00FC418F" w:rsidRDefault="002A0C2A" w:rsidP="0007739F">
      <w:pPr>
        <w:ind w:firstLine="709"/>
        <w:jc w:val="both"/>
        <w:rPr>
          <w:b/>
          <w:sz w:val="28"/>
        </w:rPr>
      </w:pPr>
      <w:r>
        <w:rPr>
          <w:sz w:val="28"/>
        </w:rPr>
        <w:t>Приглашаем</w:t>
      </w:r>
      <w:r>
        <w:rPr>
          <w:spacing w:val="1"/>
          <w:sz w:val="28"/>
        </w:rPr>
        <w:t xml:space="preserve"> </w:t>
      </w:r>
      <w:r>
        <w:rPr>
          <w:sz w:val="28"/>
        </w:rPr>
        <w:t>Вас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 w:rsidR="00BE64E5">
        <w:rPr>
          <w:sz w:val="28"/>
          <w:lang w:val="en-US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(ХV)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«Методологические,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теоретические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практические аспекты физического воспитания, спортивной тренировки,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оздоровительной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адаптивной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культуры»</w:t>
      </w:r>
      <w:r w:rsidR="007336B2">
        <w:rPr>
          <w:b/>
          <w:sz w:val="28"/>
        </w:rPr>
        <w:t>.</w:t>
      </w:r>
    </w:p>
    <w:p w14:paraId="1ABC50D3" w14:textId="77777777" w:rsidR="00FC418F" w:rsidRDefault="00FC418F" w:rsidP="0007739F">
      <w:pPr>
        <w:pStyle w:val="a3"/>
        <w:ind w:firstLine="709"/>
        <w:rPr>
          <w:b/>
          <w:sz w:val="27"/>
        </w:rPr>
      </w:pPr>
    </w:p>
    <w:p w14:paraId="457579E1" w14:textId="77777777" w:rsidR="00FC418F" w:rsidRDefault="002A0C2A" w:rsidP="0007739F">
      <w:pPr>
        <w:jc w:val="center"/>
        <w:rPr>
          <w:b/>
          <w:i/>
          <w:sz w:val="32"/>
        </w:rPr>
      </w:pPr>
      <w:r>
        <w:rPr>
          <w:sz w:val="28"/>
        </w:rPr>
        <w:t>Дата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-1"/>
          <w:sz w:val="28"/>
        </w:rPr>
        <w:t xml:space="preserve"> </w:t>
      </w:r>
      <w:r w:rsidR="00BE64E5" w:rsidRPr="00BE64E5">
        <w:rPr>
          <w:b/>
          <w:i/>
          <w:sz w:val="32"/>
        </w:rPr>
        <w:t>5</w:t>
      </w:r>
      <w:r>
        <w:rPr>
          <w:b/>
          <w:i/>
          <w:sz w:val="32"/>
        </w:rPr>
        <w:t>-</w:t>
      </w:r>
      <w:r w:rsidR="00BE64E5" w:rsidRPr="00BE64E5">
        <w:rPr>
          <w:b/>
          <w:i/>
          <w:sz w:val="32"/>
        </w:rPr>
        <w:t>6</w:t>
      </w:r>
      <w:r>
        <w:rPr>
          <w:b/>
          <w:i/>
          <w:spacing w:val="-4"/>
          <w:sz w:val="32"/>
        </w:rPr>
        <w:t xml:space="preserve"> </w:t>
      </w:r>
      <w:r>
        <w:rPr>
          <w:b/>
          <w:i/>
          <w:sz w:val="32"/>
        </w:rPr>
        <w:t>октября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202</w:t>
      </w:r>
      <w:r w:rsidR="00BE64E5" w:rsidRPr="00BE64E5">
        <w:rPr>
          <w:b/>
          <w:i/>
          <w:sz w:val="32"/>
        </w:rPr>
        <w:t>3</w:t>
      </w:r>
      <w:r>
        <w:rPr>
          <w:b/>
          <w:i/>
          <w:spacing w:val="-3"/>
          <w:sz w:val="32"/>
        </w:rPr>
        <w:t xml:space="preserve"> </w:t>
      </w:r>
      <w:r>
        <w:rPr>
          <w:b/>
          <w:i/>
          <w:sz w:val="32"/>
        </w:rPr>
        <w:t>года</w:t>
      </w:r>
    </w:p>
    <w:p w14:paraId="46D194AA" w14:textId="77777777" w:rsidR="00FC418F" w:rsidRDefault="00FC418F" w:rsidP="0007739F">
      <w:pPr>
        <w:pStyle w:val="a3"/>
        <w:ind w:firstLine="709"/>
        <w:rPr>
          <w:b/>
          <w:i/>
          <w:sz w:val="27"/>
        </w:rPr>
      </w:pPr>
    </w:p>
    <w:p w14:paraId="7141151F" w14:textId="77777777" w:rsidR="00FC418F" w:rsidRDefault="002A0C2A" w:rsidP="0007739F">
      <w:pPr>
        <w:pStyle w:val="a3"/>
        <w:ind w:firstLine="709"/>
        <w:jc w:val="both"/>
      </w:pPr>
      <w:r>
        <w:rPr>
          <w:b/>
          <w:i/>
        </w:rPr>
        <w:t xml:space="preserve">Цель конференции </w:t>
      </w:r>
      <w:r>
        <w:rPr>
          <w:b/>
        </w:rPr>
        <w:t xml:space="preserve">– </w:t>
      </w:r>
      <w:r>
        <w:t>обсуждение результатов научных исследований в</w:t>
      </w:r>
      <w:r>
        <w:rPr>
          <w:spacing w:val="1"/>
        </w:rPr>
        <w:t xml:space="preserve"> </w:t>
      </w:r>
      <w:r>
        <w:t>области физической культуры, спорта и туризма, проводимых в Республике</w:t>
      </w:r>
      <w:r>
        <w:rPr>
          <w:spacing w:val="1"/>
        </w:rPr>
        <w:t xml:space="preserve"> </w:t>
      </w:r>
      <w:r>
        <w:t>Беларусь</w:t>
      </w:r>
      <w:r>
        <w:rPr>
          <w:spacing w:val="-3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странах.</w:t>
      </w:r>
    </w:p>
    <w:p w14:paraId="68D43E85" w14:textId="77777777" w:rsidR="00FC418F" w:rsidRDefault="002A0C2A" w:rsidP="0007739F">
      <w:pPr>
        <w:pStyle w:val="a3"/>
        <w:ind w:firstLine="709"/>
        <w:jc w:val="both"/>
      </w:pPr>
      <w:r>
        <w:rPr>
          <w:b/>
          <w:i/>
        </w:rPr>
        <w:t xml:space="preserve">К участию в конференции приглашаются: </w:t>
      </w:r>
      <w:r>
        <w:t>специалисты, работающие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(преподаватели</w:t>
      </w:r>
      <w:r>
        <w:rPr>
          <w:b/>
        </w:rPr>
        <w:t>,</w:t>
      </w:r>
      <w:r>
        <w:rPr>
          <w:b/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тренеры),</w:t>
      </w:r>
      <w:r>
        <w:rPr>
          <w:spacing w:val="1"/>
        </w:rPr>
        <w:t xml:space="preserve"> </w:t>
      </w:r>
      <w:r>
        <w:t>представители спортивных учреждений, аспиранты, магистранты и студенты</w:t>
      </w:r>
      <w:r>
        <w:rPr>
          <w:spacing w:val="1"/>
        </w:rPr>
        <w:t xml:space="preserve"> </w:t>
      </w:r>
      <w:r>
        <w:t>высших учебных</w:t>
      </w:r>
      <w:r>
        <w:rPr>
          <w:spacing w:val="1"/>
        </w:rPr>
        <w:t xml:space="preserve"> </w:t>
      </w:r>
      <w:r>
        <w:t>заведений.</w:t>
      </w:r>
    </w:p>
    <w:p w14:paraId="316F62B0" w14:textId="77777777" w:rsidR="00FC418F" w:rsidRDefault="00FC418F" w:rsidP="0007739F">
      <w:pPr>
        <w:pStyle w:val="a3"/>
        <w:ind w:firstLine="709"/>
      </w:pPr>
    </w:p>
    <w:p w14:paraId="1929C2C5" w14:textId="77777777" w:rsidR="00FC418F" w:rsidRPr="007336B2" w:rsidRDefault="002A0C2A" w:rsidP="0007739F">
      <w:pPr>
        <w:jc w:val="center"/>
        <w:rPr>
          <w:b/>
          <w:sz w:val="28"/>
          <w:szCs w:val="28"/>
        </w:rPr>
      </w:pPr>
      <w:r w:rsidRPr="007336B2">
        <w:rPr>
          <w:b/>
          <w:sz w:val="28"/>
          <w:szCs w:val="28"/>
        </w:rPr>
        <w:t>ПРОБЛЕМНОЕ ПОЛЕ КОНФЕРЕНЦИИ</w:t>
      </w:r>
    </w:p>
    <w:p w14:paraId="7221C852" w14:textId="77777777" w:rsidR="00BE64E5" w:rsidRPr="001835F3" w:rsidRDefault="00BE64E5" w:rsidP="0007739F">
      <w:pPr>
        <w:pStyle w:val="1"/>
        <w:ind w:left="0" w:right="0" w:firstLine="709"/>
        <w:rPr>
          <w:b w:val="0"/>
          <w:sz w:val="20"/>
          <w:szCs w:val="20"/>
        </w:rPr>
      </w:pPr>
    </w:p>
    <w:p w14:paraId="150ED9F1" w14:textId="77777777" w:rsidR="00BE64E5" w:rsidRPr="007336B2" w:rsidRDefault="00BE64E5" w:rsidP="0007739F">
      <w:pPr>
        <w:ind w:firstLine="709"/>
        <w:jc w:val="both"/>
        <w:rPr>
          <w:sz w:val="28"/>
          <w:szCs w:val="28"/>
        </w:rPr>
      </w:pPr>
      <w:r w:rsidRPr="007336B2">
        <w:rPr>
          <w:sz w:val="28"/>
          <w:szCs w:val="28"/>
        </w:rPr>
        <w:t>1</w:t>
      </w:r>
      <w:r w:rsidRPr="007336B2">
        <w:rPr>
          <w:sz w:val="28"/>
          <w:szCs w:val="28"/>
          <w:lang w:val="en-US"/>
        </w:rPr>
        <w:t> </w:t>
      </w:r>
      <w:r w:rsidRPr="007336B2">
        <w:rPr>
          <w:sz w:val="28"/>
          <w:szCs w:val="28"/>
        </w:rPr>
        <w:t>Педагогические, медико-биологические, психологические проблемы физической культуры дошкольников, учащихся, студентов и взрослого населения.</w:t>
      </w:r>
    </w:p>
    <w:p w14:paraId="75CBB89B" w14:textId="77777777" w:rsidR="00BE64E5" w:rsidRPr="007336B2" w:rsidRDefault="00BE64E5" w:rsidP="0007739F">
      <w:pPr>
        <w:ind w:firstLine="709"/>
        <w:jc w:val="both"/>
        <w:rPr>
          <w:sz w:val="28"/>
          <w:szCs w:val="28"/>
        </w:rPr>
      </w:pPr>
      <w:r w:rsidRPr="007336B2">
        <w:rPr>
          <w:sz w:val="28"/>
          <w:szCs w:val="28"/>
        </w:rPr>
        <w:t>2</w:t>
      </w:r>
      <w:r w:rsidRPr="007336B2">
        <w:rPr>
          <w:sz w:val="28"/>
          <w:szCs w:val="28"/>
          <w:lang w:val="en-US"/>
        </w:rPr>
        <w:t> </w:t>
      </w:r>
      <w:r w:rsidRPr="007336B2">
        <w:rPr>
          <w:sz w:val="28"/>
          <w:szCs w:val="28"/>
        </w:rPr>
        <w:t>Актуальные проблемы современного спорта.</w:t>
      </w:r>
    </w:p>
    <w:p w14:paraId="23760C25" w14:textId="77777777" w:rsidR="00BE64E5" w:rsidRPr="007336B2" w:rsidRDefault="00BE64E5" w:rsidP="0007739F">
      <w:pPr>
        <w:ind w:firstLine="709"/>
        <w:jc w:val="both"/>
        <w:rPr>
          <w:sz w:val="28"/>
          <w:szCs w:val="28"/>
        </w:rPr>
      </w:pPr>
      <w:r w:rsidRPr="007336B2">
        <w:rPr>
          <w:sz w:val="28"/>
          <w:szCs w:val="28"/>
        </w:rPr>
        <w:t>3</w:t>
      </w:r>
      <w:r w:rsidRPr="007336B2">
        <w:rPr>
          <w:sz w:val="28"/>
          <w:szCs w:val="28"/>
          <w:lang w:val="en-US"/>
        </w:rPr>
        <w:t> </w:t>
      </w:r>
      <w:r w:rsidRPr="007336B2">
        <w:rPr>
          <w:sz w:val="28"/>
          <w:szCs w:val="28"/>
        </w:rPr>
        <w:t>Научно-медицинское обеспечение физической культуры, спорта и туризма, научно-методические подходы в оздоровительной и адаптивной физической культуре.</w:t>
      </w:r>
    </w:p>
    <w:p w14:paraId="02BCA869" w14:textId="77777777" w:rsidR="00BE64E5" w:rsidRDefault="00BE64E5" w:rsidP="0007739F">
      <w:pPr>
        <w:ind w:firstLine="709"/>
        <w:jc w:val="both"/>
      </w:pPr>
    </w:p>
    <w:p w14:paraId="1A9563C4" w14:textId="77777777" w:rsidR="00FC418F" w:rsidRPr="007336B2" w:rsidRDefault="002A0C2A" w:rsidP="0007739F">
      <w:pPr>
        <w:jc w:val="center"/>
        <w:rPr>
          <w:b/>
          <w:sz w:val="28"/>
          <w:szCs w:val="28"/>
        </w:rPr>
      </w:pPr>
      <w:r w:rsidRPr="007336B2">
        <w:rPr>
          <w:b/>
          <w:sz w:val="28"/>
          <w:szCs w:val="28"/>
        </w:rPr>
        <w:t>ОБЩАЯ ИНФОРМАЦИЯ</w:t>
      </w:r>
    </w:p>
    <w:p w14:paraId="702122B4" w14:textId="77777777" w:rsidR="00FC418F" w:rsidRPr="001835F3" w:rsidRDefault="00FC418F" w:rsidP="0007739F">
      <w:pPr>
        <w:pStyle w:val="a3"/>
        <w:ind w:firstLine="709"/>
        <w:rPr>
          <w:sz w:val="20"/>
          <w:szCs w:val="20"/>
        </w:rPr>
      </w:pPr>
    </w:p>
    <w:p w14:paraId="423D55B1" w14:textId="77777777" w:rsidR="00FC418F" w:rsidRDefault="002A0C2A" w:rsidP="0007739F">
      <w:pPr>
        <w:pStyle w:val="a3"/>
        <w:ind w:firstLine="709"/>
      </w:pP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конференции</w:t>
      </w:r>
      <w:r>
        <w:rPr>
          <w:spacing w:val="-2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изданы:</w:t>
      </w:r>
    </w:p>
    <w:p w14:paraId="460D3C58" w14:textId="22E78555" w:rsidR="00FC418F" w:rsidRDefault="00BE64E5" w:rsidP="0007739F">
      <w:pPr>
        <w:pStyle w:val="a4"/>
        <w:tabs>
          <w:tab w:val="left" w:pos="1418"/>
        </w:tabs>
        <w:ind w:left="0" w:right="0" w:firstLine="709"/>
        <w:rPr>
          <w:sz w:val="28"/>
        </w:rPr>
      </w:pPr>
      <w:r w:rsidRPr="00BE64E5">
        <w:rPr>
          <w:sz w:val="28"/>
        </w:rPr>
        <w:t xml:space="preserve">– </w:t>
      </w:r>
      <w:r w:rsidR="002A0C2A">
        <w:rPr>
          <w:sz w:val="28"/>
        </w:rPr>
        <w:t>электронный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сборник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материалов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конференции</w:t>
      </w:r>
      <w:r w:rsidR="002A0C2A">
        <w:rPr>
          <w:spacing w:val="1"/>
          <w:sz w:val="28"/>
        </w:rPr>
        <w:t xml:space="preserve"> </w:t>
      </w:r>
      <w:r w:rsidR="002A0C2A">
        <w:rPr>
          <w:b/>
          <w:i/>
          <w:sz w:val="28"/>
        </w:rPr>
        <w:t>(публикация</w:t>
      </w:r>
      <w:r w:rsidR="002A0C2A">
        <w:rPr>
          <w:b/>
          <w:i/>
          <w:spacing w:val="1"/>
          <w:sz w:val="28"/>
        </w:rPr>
        <w:t xml:space="preserve"> </w:t>
      </w:r>
      <w:r w:rsidR="002A0C2A">
        <w:rPr>
          <w:b/>
          <w:i/>
          <w:sz w:val="28"/>
        </w:rPr>
        <w:t>бесплатная</w:t>
      </w:r>
      <w:r w:rsidR="000126DB">
        <w:rPr>
          <w:b/>
          <w:i/>
          <w:sz w:val="28"/>
        </w:rPr>
        <w:t xml:space="preserve">, </w:t>
      </w:r>
      <w:r w:rsidR="000126DB">
        <w:rPr>
          <w:b/>
          <w:i/>
          <w:sz w:val="28"/>
        </w:rPr>
        <w:t>электронная версия сборника</w:t>
      </w:r>
      <w:r w:rsidR="000126DB">
        <w:rPr>
          <w:b/>
          <w:i/>
          <w:spacing w:val="1"/>
          <w:sz w:val="28"/>
        </w:rPr>
        <w:t xml:space="preserve"> </w:t>
      </w:r>
      <w:r w:rsidR="000126DB">
        <w:rPr>
          <w:b/>
          <w:i/>
          <w:sz w:val="28"/>
        </w:rPr>
        <w:t>будет</w:t>
      </w:r>
      <w:r w:rsidR="000126DB">
        <w:rPr>
          <w:b/>
          <w:i/>
          <w:spacing w:val="2"/>
          <w:sz w:val="28"/>
        </w:rPr>
        <w:t xml:space="preserve"> </w:t>
      </w:r>
      <w:r w:rsidR="000126DB">
        <w:rPr>
          <w:b/>
          <w:i/>
          <w:sz w:val="28"/>
        </w:rPr>
        <w:t>размещена</w:t>
      </w:r>
      <w:r w:rsidR="000126DB">
        <w:rPr>
          <w:b/>
          <w:i/>
          <w:spacing w:val="1"/>
          <w:sz w:val="28"/>
        </w:rPr>
        <w:t xml:space="preserve"> </w:t>
      </w:r>
      <w:r w:rsidR="000126DB">
        <w:rPr>
          <w:b/>
          <w:i/>
          <w:sz w:val="28"/>
        </w:rPr>
        <w:t>в</w:t>
      </w:r>
      <w:r w:rsidR="000126DB">
        <w:rPr>
          <w:b/>
          <w:i/>
          <w:spacing w:val="-5"/>
          <w:sz w:val="28"/>
        </w:rPr>
        <w:t xml:space="preserve"> </w:t>
      </w:r>
      <w:r w:rsidR="000126DB">
        <w:rPr>
          <w:b/>
          <w:i/>
          <w:sz w:val="28"/>
        </w:rPr>
        <w:t>РИНЦ</w:t>
      </w:r>
      <w:r w:rsidR="002A0C2A">
        <w:rPr>
          <w:b/>
          <w:i/>
          <w:sz w:val="28"/>
        </w:rPr>
        <w:t>)</w:t>
      </w:r>
      <w:r w:rsidR="002A0C2A">
        <w:rPr>
          <w:sz w:val="28"/>
        </w:rPr>
        <w:t>;</w:t>
      </w:r>
    </w:p>
    <w:p w14:paraId="04D0DC08" w14:textId="77777777" w:rsidR="00FC418F" w:rsidRDefault="00BE64E5" w:rsidP="0007739F">
      <w:pPr>
        <w:pStyle w:val="a4"/>
        <w:tabs>
          <w:tab w:val="left" w:pos="1175"/>
        </w:tabs>
        <w:ind w:left="0" w:right="0" w:firstLine="709"/>
        <w:rPr>
          <w:b/>
          <w:i/>
          <w:sz w:val="28"/>
        </w:rPr>
      </w:pPr>
      <w:r w:rsidRPr="00BE64E5">
        <w:rPr>
          <w:sz w:val="28"/>
        </w:rPr>
        <w:lastRenderedPageBreak/>
        <w:t xml:space="preserve">– </w:t>
      </w:r>
      <w:r w:rsidR="002A0C2A">
        <w:rPr>
          <w:sz w:val="28"/>
        </w:rPr>
        <w:t>электронный рецензируемый сборник научных статей «ФИЗИЧЕСКАЯ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КУЛЬТУРА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И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СПОРТ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В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СОВРЕМЕННОМ</w:t>
      </w:r>
      <w:r w:rsidR="002A0C2A">
        <w:rPr>
          <w:spacing w:val="1"/>
          <w:sz w:val="28"/>
        </w:rPr>
        <w:t xml:space="preserve"> </w:t>
      </w:r>
      <w:r w:rsidR="002A0C2A">
        <w:rPr>
          <w:sz w:val="28"/>
        </w:rPr>
        <w:t>МИРЕ»</w:t>
      </w:r>
      <w:r w:rsidR="002A0C2A">
        <w:rPr>
          <w:spacing w:val="1"/>
          <w:sz w:val="28"/>
        </w:rPr>
        <w:t xml:space="preserve"> </w:t>
      </w:r>
      <w:r w:rsidR="002A0C2A">
        <w:rPr>
          <w:b/>
          <w:i/>
          <w:sz w:val="28"/>
        </w:rPr>
        <w:t>(публикация</w:t>
      </w:r>
      <w:r w:rsidR="002A0C2A">
        <w:rPr>
          <w:b/>
          <w:i/>
          <w:spacing w:val="1"/>
          <w:sz w:val="28"/>
        </w:rPr>
        <w:t xml:space="preserve"> </w:t>
      </w:r>
      <w:r w:rsidR="002A0C2A">
        <w:rPr>
          <w:b/>
          <w:i/>
          <w:sz w:val="28"/>
        </w:rPr>
        <w:t>платная,</w:t>
      </w:r>
      <w:r w:rsidR="002A0C2A">
        <w:rPr>
          <w:b/>
          <w:i/>
          <w:spacing w:val="1"/>
          <w:sz w:val="28"/>
        </w:rPr>
        <w:t xml:space="preserve"> </w:t>
      </w:r>
      <w:r w:rsidR="002A0C2A">
        <w:rPr>
          <w:b/>
          <w:i/>
          <w:sz w:val="28"/>
        </w:rPr>
        <w:t xml:space="preserve">организационный взнос составляет – </w:t>
      </w:r>
      <w:r w:rsidRPr="00BE64E5">
        <w:rPr>
          <w:b/>
          <w:i/>
          <w:sz w:val="28"/>
        </w:rPr>
        <w:t>1</w:t>
      </w:r>
      <w:r w:rsidR="00BB0B31" w:rsidRPr="00BB0B31">
        <w:rPr>
          <w:b/>
          <w:i/>
          <w:sz w:val="28"/>
        </w:rPr>
        <w:t>0</w:t>
      </w:r>
      <w:r w:rsidR="002A0C2A">
        <w:rPr>
          <w:b/>
          <w:i/>
          <w:sz w:val="28"/>
        </w:rPr>
        <w:t xml:space="preserve"> BYN, электронная версия сборника</w:t>
      </w:r>
      <w:r w:rsidR="002A0C2A">
        <w:rPr>
          <w:b/>
          <w:i/>
          <w:spacing w:val="1"/>
          <w:sz w:val="28"/>
        </w:rPr>
        <w:t xml:space="preserve"> </w:t>
      </w:r>
      <w:r w:rsidR="002A0C2A">
        <w:rPr>
          <w:b/>
          <w:i/>
          <w:sz w:val="28"/>
        </w:rPr>
        <w:t>будет</w:t>
      </w:r>
      <w:r w:rsidR="002A0C2A">
        <w:rPr>
          <w:b/>
          <w:i/>
          <w:spacing w:val="2"/>
          <w:sz w:val="28"/>
        </w:rPr>
        <w:t xml:space="preserve"> </w:t>
      </w:r>
      <w:r w:rsidR="002A0C2A">
        <w:rPr>
          <w:b/>
          <w:i/>
          <w:sz w:val="28"/>
        </w:rPr>
        <w:t>размещена</w:t>
      </w:r>
      <w:r w:rsidR="002A0C2A">
        <w:rPr>
          <w:b/>
          <w:i/>
          <w:spacing w:val="1"/>
          <w:sz w:val="28"/>
        </w:rPr>
        <w:t xml:space="preserve"> </w:t>
      </w:r>
      <w:r w:rsidR="002A0C2A">
        <w:rPr>
          <w:b/>
          <w:i/>
          <w:sz w:val="28"/>
        </w:rPr>
        <w:t>в</w:t>
      </w:r>
      <w:r w:rsidR="002A0C2A">
        <w:rPr>
          <w:b/>
          <w:i/>
          <w:spacing w:val="-5"/>
          <w:sz w:val="28"/>
        </w:rPr>
        <w:t xml:space="preserve"> </w:t>
      </w:r>
      <w:r w:rsidR="002A0C2A">
        <w:rPr>
          <w:b/>
          <w:i/>
          <w:sz w:val="28"/>
        </w:rPr>
        <w:t>РИНЦ).</w:t>
      </w:r>
    </w:p>
    <w:p w14:paraId="5B95CD23" w14:textId="77777777" w:rsidR="00FC418F" w:rsidRDefault="00FC418F" w:rsidP="0007739F">
      <w:pPr>
        <w:pStyle w:val="a3"/>
        <w:ind w:firstLine="709"/>
        <w:rPr>
          <w:sz w:val="27"/>
        </w:rPr>
      </w:pPr>
    </w:p>
    <w:p w14:paraId="1CEB9454" w14:textId="77777777" w:rsidR="00FC418F" w:rsidRDefault="002A0C2A" w:rsidP="0007739F">
      <w:pPr>
        <w:pStyle w:val="1"/>
        <w:ind w:left="0" w:right="0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</w:t>
      </w:r>
    </w:p>
    <w:p w14:paraId="14A6217A" w14:textId="77777777" w:rsidR="00FC418F" w:rsidRPr="001835F3" w:rsidRDefault="00FC418F" w:rsidP="0007739F">
      <w:pPr>
        <w:pStyle w:val="a3"/>
        <w:rPr>
          <w:sz w:val="20"/>
          <w:szCs w:val="20"/>
        </w:rPr>
      </w:pPr>
    </w:p>
    <w:p w14:paraId="445EF952" w14:textId="7AD52C02" w:rsidR="00FC418F" w:rsidRDefault="002A0C2A" w:rsidP="0007739F">
      <w:pPr>
        <w:ind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25"/>
          <w:sz w:val="28"/>
        </w:rPr>
        <w:t xml:space="preserve"> </w:t>
      </w:r>
      <w:r>
        <w:rPr>
          <w:sz w:val="28"/>
        </w:rPr>
        <w:t>просим</w:t>
      </w:r>
      <w:r>
        <w:rPr>
          <w:spacing w:val="28"/>
          <w:sz w:val="28"/>
        </w:rPr>
        <w:t xml:space="preserve"> </w:t>
      </w:r>
      <w:r>
        <w:rPr>
          <w:b/>
          <w:sz w:val="28"/>
          <w:u w:val="thick"/>
        </w:rPr>
        <w:t>до</w:t>
      </w:r>
      <w:r>
        <w:rPr>
          <w:b/>
          <w:spacing w:val="26"/>
          <w:sz w:val="28"/>
          <w:u w:val="thick"/>
        </w:rPr>
        <w:t xml:space="preserve"> </w:t>
      </w:r>
      <w:r>
        <w:rPr>
          <w:b/>
          <w:sz w:val="28"/>
          <w:u w:val="thick"/>
        </w:rPr>
        <w:t>20</w:t>
      </w:r>
      <w:r>
        <w:rPr>
          <w:b/>
          <w:spacing w:val="27"/>
          <w:sz w:val="28"/>
          <w:u w:val="thick"/>
        </w:rPr>
        <w:t xml:space="preserve"> </w:t>
      </w:r>
      <w:r w:rsidR="007336B2">
        <w:rPr>
          <w:b/>
          <w:sz w:val="28"/>
          <w:u w:val="thick"/>
        </w:rPr>
        <w:t>августа</w:t>
      </w:r>
      <w:r>
        <w:rPr>
          <w:b/>
          <w:spacing w:val="23"/>
          <w:sz w:val="28"/>
          <w:u w:val="thick"/>
        </w:rPr>
        <w:t xml:space="preserve"> </w:t>
      </w:r>
      <w:r>
        <w:rPr>
          <w:b/>
          <w:sz w:val="28"/>
          <w:u w:val="thick"/>
        </w:rPr>
        <w:t>202</w:t>
      </w:r>
      <w:r w:rsidR="007336B2">
        <w:rPr>
          <w:b/>
          <w:sz w:val="28"/>
          <w:u w:val="thick"/>
        </w:rPr>
        <w:t>3</w:t>
      </w:r>
      <w:r>
        <w:rPr>
          <w:b/>
          <w:spacing w:val="29"/>
          <w:sz w:val="28"/>
          <w:u w:val="thick"/>
        </w:rPr>
        <w:t xml:space="preserve"> </w:t>
      </w:r>
      <w:r>
        <w:rPr>
          <w:b/>
          <w:sz w:val="28"/>
          <w:u w:val="thick"/>
        </w:rPr>
        <w:t>г.</w:t>
      </w:r>
      <w:r>
        <w:rPr>
          <w:b/>
          <w:spacing w:val="27"/>
          <w:sz w:val="28"/>
        </w:rPr>
        <w:t xml:space="preserve"> </w:t>
      </w:r>
      <w:r w:rsidR="000126DB">
        <w:rPr>
          <w:sz w:val="28"/>
        </w:rPr>
        <w:t>пройти регистрацию на сайте конференций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8">
        <w:r w:rsidR="007336B2" w:rsidRPr="007336B2">
          <w:rPr>
            <w:b/>
            <w:color w:val="2E5395"/>
            <w:u w:val="thick" w:color="2E5395"/>
          </w:rPr>
          <w:t xml:space="preserve"> </w:t>
        </w:r>
        <w:hyperlink r:id="rId9">
          <w:r w:rsidR="007336B2" w:rsidRPr="007336B2">
            <w:rPr>
              <w:b/>
              <w:color w:val="2E5395"/>
              <w:sz w:val="28"/>
              <w:szCs w:val="28"/>
              <w:u w:val="thick" w:color="2E5395"/>
            </w:rPr>
            <w:t>http://conference.gsu.by</w:t>
          </w:r>
        </w:hyperlink>
        <w:r>
          <w:rPr>
            <w:b/>
            <w:color w:val="2E5395"/>
            <w:spacing w:val="-1"/>
            <w:sz w:val="28"/>
          </w:rPr>
          <w:t xml:space="preserve"> </w:t>
        </w:r>
      </w:hyperlink>
      <w:r>
        <w:rPr>
          <w:sz w:val="28"/>
        </w:rPr>
        <w:t>и</w:t>
      </w:r>
      <w:r w:rsidR="000126DB">
        <w:rPr>
          <w:sz w:val="28"/>
        </w:rPr>
        <w:t xml:space="preserve"> прикрепить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материалы:</w:t>
      </w:r>
    </w:p>
    <w:p w14:paraId="42356648" w14:textId="50FB4B9C" w:rsidR="001A2A40" w:rsidRDefault="002A0C2A" w:rsidP="001A2A40">
      <w:pPr>
        <w:pStyle w:val="a4"/>
        <w:numPr>
          <w:ilvl w:val="0"/>
          <w:numId w:val="1"/>
        </w:numPr>
        <w:tabs>
          <w:tab w:val="left" w:pos="1263"/>
        </w:tabs>
        <w:ind w:left="0" w:right="0" w:firstLine="709"/>
        <w:rPr>
          <w:sz w:val="28"/>
        </w:rPr>
      </w:pPr>
      <w:r w:rsidRPr="001A2A40">
        <w:rPr>
          <w:sz w:val="28"/>
        </w:rPr>
        <w:t>Электронный</w:t>
      </w:r>
      <w:r w:rsidRPr="001A2A40">
        <w:rPr>
          <w:spacing w:val="39"/>
          <w:sz w:val="28"/>
        </w:rPr>
        <w:t xml:space="preserve"> </w:t>
      </w:r>
      <w:r w:rsidRPr="001A2A40">
        <w:rPr>
          <w:sz w:val="28"/>
        </w:rPr>
        <w:t>вариант</w:t>
      </w:r>
      <w:r w:rsidRPr="001A2A40">
        <w:rPr>
          <w:spacing w:val="36"/>
          <w:sz w:val="28"/>
        </w:rPr>
        <w:t xml:space="preserve"> </w:t>
      </w:r>
      <w:r w:rsidRPr="001A2A40">
        <w:rPr>
          <w:sz w:val="28"/>
        </w:rPr>
        <w:t>статьи,</w:t>
      </w:r>
      <w:r w:rsidRPr="001A2A40">
        <w:rPr>
          <w:spacing w:val="38"/>
          <w:sz w:val="28"/>
        </w:rPr>
        <w:t xml:space="preserve"> </w:t>
      </w:r>
      <w:r w:rsidRPr="001A2A40">
        <w:rPr>
          <w:sz w:val="28"/>
        </w:rPr>
        <w:t>с</w:t>
      </w:r>
      <w:r w:rsidRPr="001A2A40">
        <w:rPr>
          <w:spacing w:val="39"/>
          <w:sz w:val="28"/>
        </w:rPr>
        <w:t xml:space="preserve"> </w:t>
      </w:r>
      <w:r w:rsidRPr="001A2A40">
        <w:rPr>
          <w:sz w:val="28"/>
        </w:rPr>
        <w:t>указанием</w:t>
      </w:r>
      <w:r w:rsidRPr="001A2A40">
        <w:rPr>
          <w:spacing w:val="39"/>
          <w:sz w:val="28"/>
        </w:rPr>
        <w:t xml:space="preserve"> </w:t>
      </w:r>
      <w:r w:rsidRPr="001A2A40">
        <w:rPr>
          <w:sz w:val="28"/>
        </w:rPr>
        <w:t>фамилии</w:t>
      </w:r>
      <w:r w:rsidRPr="001A2A40">
        <w:rPr>
          <w:spacing w:val="37"/>
          <w:sz w:val="28"/>
        </w:rPr>
        <w:t xml:space="preserve"> </w:t>
      </w:r>
      <w:r w:rsidRPr="001A2A40">
        <w:rPr>
          <w:sz w:val="28"/>
        </w:rPr>
        <w:t>первого</w:t>
      </w:r>
      <w:r w:rsidRPr="001A2A40">
        <w:rPr>
          <w:spacing w:val="39"/>
          <w:sz w:val="28"/>
        </w:rPr>
        <w:t xml:space="preserve"> </w:t>
      </w:r>
      <w:r w:rsidRPr="001A2A40">
        <w:rPr>
          <w:sz w:val="28"/>
        </w:rPr>
        <w:t>автора</w:t>
      </w:r>
      <w:r w:rsidRPr="001A2A40">
        <w:rPr>
          <w:spacing w:val="34"/>
          <w:sz w:val="28"/>
        </w:rPr>
        <w:t xml:space="preserve"> </w:t>
      </w:r>
      <w:r w:rsidRPr="001A2A40">
        <w:rPr>
          <w:sz w:val="28"/>
        </w:rPr>
        <w:t>и</w:t>
      </w:r>
      <w:r w:rsidRPr="001A2A40">
        <w:rPr>
          <w:spacing w:val="-67"/>
          <w:sz w:val="28"/>
        </w:rPr>
        <w:t xml:space="preserve"> </w:t>
      </w:r>
      <w:r w:rsidR="00671319">
        <w:rPr>
          <w:spacing w:val="-67"/>
          <w:sz w:val="28"/>
        </w:rPr>
        <w:t xml:space="preserve">   </w:t>
      </w:r>
      <w:r w:rsidR="000126DB">
        <w:rPr>
          <w:spacing w:val="-67"/>
          <w:sz w:val="28"/>
        </w:rPr>
        <w:t xml:space="preserve">     </w:t>
      </w:r>
      <w:r w:rsidR="00671319">
        <w:rPr>
          <w:spacing w:val="-67"/>
          <w:sz w:val="28"/>
        </w:rPr>
        <w:t xml:space="preserve">         </w:t>
      </w:r>
      <w:r w:rsidRPr="001A2A40">
        <w:rPr>
          <w:sz w:val="28"/>
        </w:rPr>
        <w:t>номера</w:t>
      </w:r>
      <w:r w:rsidRPr="001A2A40">
        <w:rPr>
          <w:spacing w:val="-4"/>
          <w:sz w:val="28"/>
        </w:rPr>
        <w:t xml:space="preserve"> </w:t>
      </w:r>
      <w:r w:rsidRPr="001A2A40">
        <w:rPr>
          <w:sz w:val="28"/>
        </w:rPr>
        <w:t>проблемного</w:t>
      </w:r>
      <w:r w:rsidRPr="001A2A40">
        <w:rPr>
          <w:spacing w:val="1"/>
          <w:sz w:val="28"/>
        </w:rPr>
        <w:t xml:space="preserve"> </w:t>
      </w:r>
      <w:r w:rsidRPr="001A2A40">
        <w:rPr>
          <w:sz w:val="28"/>
        </w:rPr>
        <w:t>поля</w:t>
      </w:r>
      <w:r w:rsidRPr="001A2A40">
        <w:rPr>
          <w:spacing w:val="3"/>
          <w:sz w:val="28"/>
        </w:rPr>
        <w:t xml:space="preserve"> </w:t>
      </w:r>
      <w:r w:rsidRPr="001A2A40">
        <w:rPr>
          <w:i/>
          <w:sz w:val="28"/>
        </w:rPr>
        <w:t>(Например:</w:t>
      </w:r>
      <w:r w:rsidRPr="001A2A40">
        <w:rPr>
          <w:i/>
          <w:spacing w:val="-3"/>
          <w:sz w:val="28"/>
        </w:rPr>
        <w:t xml:space="preserve"> </w:t>
      </w:r>
      <w:r w:rsidRPr="001A2A40">
        <w:rPr>
          <w:b/>
          <w:i/>
          <w:sz w:val="28"/>
        </w:rPr>
        <w:t>Иванов_1</w:t>
      </w:r>
      <w:r w:rsidRPr="001A2A40">
        <w:rPr>
          <w:i/>
          <w:sz w:val="28"/>
        </w:rPr>
        <w:t>)</w:t>
      </w:r>
      <w:r w:rsidRPr="001A2A40">
        <w:rPr>
          <w:sz w:val="28"/>
        </w:rPr>
        <w:t>.</w:t>
      </w:r>
    </w:p>
    <w:p w14:paraId="15A1A902" w14:textId="734E6E46" w:rsidR="00FC418F" w:rsidRPr="00532724" w:rsidRDefault="001A2A40" w:rsidP="0007739F">
      <w:pPr>
        <w:pStyle w:val="a4"/>
        <w:numPr>
          <w:ilvl w:val="0"/>
          <w:numId w:val="1"/>
        </w:numPr>
        <w:tabs>
          <w:tab w:val="left" w:pos="1263"/>
        </w:tabs>
        <w:ind w:left="0" w:right="0" w:firstLine="709"/>
        <w:rPr>
          <w:sz w:val="28"/>
        </w:rPr>
      </w:pPr>
      <w:r w:rsidRPr="00532724">
        <w:rPr>
          <w:sz w:val="28"/>
        </w:rPr>
        <w:t>Авторский</w:t>
      </w:r>
      <w:r w:rsidR="00532724">
        <w:rPr>
          <w:sz w:val="28"/>
          <w:lang w:val="en-US"/>
        </w:rPr>
        <w:t> </w:t>
      </w:r>
      <w:r w:rsidRPr="00532724">
        <w:rPr>
          <w:sz w:val="28"/>
        </w:rPr>
        <w:t>договор</w:t>
      </w:r>
      <w:r w:rsidR="00024EE3">
        <w:rPr>
          <w:sz w:val="28"/>
          <w:lang w:val="en-US"/>
        </w:rPr>
        <w:t>   </w:t>
      </w:r>
      <w:hyperlink r:id="rId10" w:history="1">
        <w:r w:rsidRPr="00024EE3">
          <w:rPr>
            <w:b/>
            <w:color w:val="365F91" w:themeColor="accent1" w:themeShade="BF"/>
            <w:sz w:val="28"/>
            <w:szCs w:val="28"/>
            <w:u w:val="single"/>
          </w:rPr>
          <w:t>http://elib.gsu.by/bitstream/123456789/50957/3/Лицензионный_договор.</w:t>
        </w:r>
        <w:r w:rsidRPr="00024EE3">
          <w:rPr>
            <w:b/>
            <w:color w:val="365F91" w:themeColor="accent1" w:themeShade="BF"/>
            <w:sz w:val="28"/>
            <w:szCs w:val="28"/>
            <w:u w:val="single"/>
            <w:lang w:val="en-US"/>
          </w:rPr>
          <w:t>pdf</w:t>
        </w:r>
      </w:hyperlink>
      <w:r w:rsidR="002A0C2A" w:rsidRPr="00532724">
        <w:rPr>
          <w:sz w:val="28"/>
        </w:rPr>
        <w:t>.</w:t>
      </w:r>
    </w:p>
    <w:p w14:paraId="75DD64D3" w14:textId="14266FF5" w:rsidR="00FC418F" w:rsidRDefault="002A0C2A" w:rsidP="0007739F">
      <w:pPr>
        <w:pStyle w:val="a4"/>
        <w:numPr>
          <w:ilvl w:val="0"/>
          <w:numId w:val="1"/>
        </w:numPr>
        <w:tabs>
          <w:tab w:val="left" w:pos="1314"/>
        </w:tabs>
        <w:ind w:left="0" w:right="0" w:firstLine="709"/>
        <w:rPr>
          <w:iCs/>
          <w:sz w:val="28"/>
        </w:rPr>
      </w:pPr>
      <w:r>
        <w:rPr>
          <w:sz w:val="28"/>
        </w:rPr>
        <w:t>Квитанци</w:t>
      </w:r>
      <w:r w:rsidR="000126DB">
        <w:rPr>
          <w:sz w:val="28"/>
        </w:rPr>
        <w:t>ю</w:t>
      </w:r>
      <w:r>
        <w:rPr>
          <w:spacing w:val="16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оплате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взноса</w:t>
      </w:r>
      <w:r>
        <w:rPr>
          <w:spacing w:val="26"/>
          <w:sz w:val="28"/>
        </w:rPr>
        <w:t xml:space="preserve"> </w:t>
      </w:r>
      <w:r>
        <w:rPr>
          <w:i/>
          <w:sz w:val="28"/>
        </w:rPr>
        <w:t>(если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публикация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рецензируемом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сборнике научных статей</w:t>
      </w:r>
      <w:r w:rsidRPr="000126DB">
        <w:rPr>
          <w:iCs/>
          <w:sz w:val="28"/>
        </w:rPr>
        <w:t>).</w:t>
      </w:r>
    </w:p>
    <w:p w14:paraId="5627446A" w14:textId="77777777" w:rsidR="003C4F65" w:rsidRDefault="003C4F65" w:rsidP="003C4F65">
      <w:pPr>
        <w:pStyle w:val="a4"/>
        <w:numPr>
          <w:ilvl w:val="0"/>
          <w:numId w:val="1"/>
        </w:numPr>
        <w:tabs>
          <w:tab w:val="left" w:pos="1333"/>
        </w:tabs>
        <w:ind w:left="0" w:right="0" w:firstLine="709"/>
        <w:rPr>
          <w:sz w:val="28"/>
        </w:rPr>
      </w:pPr>
      <w:r>
        <w:rPr>
          <w:sz w:val="28"/>
        </w:rPr>
        <w:t>Электронный</w:t>
      </w:r>
      <w:r>
        <w:rPr>
          <w:spacing w:val="37"/>
          <w:sz w:val="28"/>
        </w:rPr>
        <w:t xml:space="preserve"> </w:t>
      </w:r>
      <w:r>
        <w:rPr>
          <w:sz w:val="28"/>
        </w:rPr>
        <w:t>вариант</w:t>
      </w:r>
      <w:r>
        <w:rPr>
          <w:spacing w:val="36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35"/>
          <w:sz w:val="28"/>
        </w:rPr>
        <w:t xml:space="preserve"> </w:t>
      </w:r>
      <w:r>
        <w:rPr>
          <w:sz w:val="28"/>
        </w:rPr>
        <w:t>(форма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прилагается).</w:t>
      </w:r>
    </w:p>
    <w:p w14:paraId="4971EE35" w14:textId="77777777" w:rsidR="00FC418F" w:rsidRDefault="002A0C2A" w:rsidP="0007739F">
      <w:pPr>
        <w:pStyle w:val="a3"/>
        <w:ind w:firstLine="709"/>
        <w:jc w:val="both"/>
      </w:pPr>
      <w:bookmarkStart w:id="0" w:name="_GoBack"/>
      <w:bookmarkEnd w:id="0"/>
      <w:r>
        <w:t>Каждый участник может быть автором (соавтором) не более двух работ в</w:t>
      </w:r>
      <w:r>
        <w:rPr>
          <w:spacing w:val="1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сборников.</w:t>
      </w:r>
    </w:p>
    <w:p w14:paraId="32CC5553" w14:textId="77777777" w:rsidR="00FC418F" w:rsidRDefault="002A0C2A" w:rsidP="0007739F">
      <w:pPr>
        <w:pStyle w:val="a3"/>
        <w:ind w:firstLine="709"/>
        <w:jc w:val="both"/>
      </w:pPr>
      <w:r>
        <w:t>В сборник материалов конференции и рецензируемый сборник научных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проблемному</w:t>
      </w:r>
      <w:r>
        <w:rPr>
          <w:spacing w:val="1"/>
        </w:rPr>
        <w:t xml:space="preserve"> </w:t>
      </w:r>
      <w:r>
        <w:t>полю</w:t>
      </w:r>
      <w:r>
        <w:rPr>
          <w:spacing w:val="1"/>
        </w:rPr>
        <w:t xml:space="preserve"> </w:t>
      </w:r>
      <w:r>
        <w:t>конференции, указанным требованиям к</w:t>
      </w:r>
      <w:r>
        <w:rPr>
          <w:spacing w:val="70"/>
        </w:rPr>
        <w:t xml:space="preserve"> </w:t>
      </w:r>
      <w:r>
        <w:t>оформлению</w:t>
      </w:r>
      <w:r w:rsidR="0007739F">
        <w:t>.</w:t>
      </w:r>
      <w:r>
        <w:t xml:space="preserve"> </w:t>
      </w:r>
      <w:r w:rsidR="0007739F" w:rsidRPr="0007739F">
        <w:t>Публикуемая работа должна быть тщательно отредактирована и содержать оригинальный материал</w:t>
      </w:r>
      <w:r w:rsidR="0007739F">
        <w:t xml:space="preserve"> </w:t>
      </w:r>
      <w:r w:rsidR="0007739F" w:rsidRPr="0007739F">
        <w:t xml:space="preserve">нигде ранее не напечатанный </w:t>
      </w:r>
      <w:r w:rsidR="0007739F">
        <w:rPr>
          <w:b/>
          <w:i/>
        </w:rPr>
        <w:t>(оригинальность текста не менее 70%)</w:t>
      </w:r>
      <w:r w:rsidR="0007739F" w:rsidRPr="0007739F">
        <w:t xml:space="preserve">. За достоверность представленных материалов ответственность несет автор. </w:t>
      </w:r>
      <w:r w:rsidR="0007739F">
        <w:t>Оргкомитет оставляет за</w:t>
      </w:r>
      <w:r w:rsidR="0007739F">
        <w:rPr>
          <w:spacing w:val="1"/>
        </w:rPr>
        <w:t xml:space="preserve"> </w:t>
      </w:r>
      <w:r w:rsidR="0007739F">
        <w:t>собой</w:t>
      </w:r>
      <w:r w:rsidR="0007739F">
        <w:rPr>
          <w:spacing w:val="-1"/>
        </w:rPr>
        <w:t xml:space="preserve"> </w:t>
      </w:r>
      <w:r w:rsidR="0007739F">
        <w:t>право</w:t>
      </w:r>
      <w:r w:rsidR="0007739F">
        <w:rPr>
          <w:spacing w:val="1"/>
        </w:rPr>
        <w:t xml:space="preserve"> </w:t>
      </w:r>
      <w:r w:rsidR="0007739F">
        <w:t>отбора</w:t>
      </w:r>
      <w:r w:rsidR="0007739F">
        <w:rPr>
          <w:spacing w:val="-1"/>
        </w:rPr>
        <w:t xml:space="preserve"> </w:t>
      </w:r>
      <w:r w:rsidR="0007739F">
        <w:t>и</w:t>
      </w:r>
      <w:r w:rsidR="0007739F">
        <w:rPr>
          <w:spacing w:val="-1"/>
        </w:rPr>
        <w:t xml:space="preserve"> </w:t>
      </w:r>
      <w:r w:rsidR="0007739F">
        <w:t>редактирования материалов.</w:t>
      </w:r>
    </w:p>
    <w:p w14:paraId="63F22479" w14:textId="11B6F439" w:rsidR="00FC418F" w:rsidRDefault="002A0C2A" w:rsidP="0007739F">
      <w:pPr>
        <w:pStyle w:val="a3"/>
        <w:ind w:firstLine="709"/>
        <w:jc w:val="both"/>
      </w:pP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конференции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издание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сборников,</w:t>
      </w:r>
      <w:r>
        <w:rPr>
          <w:spacing w:val="-6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(</w:t>
      </w:r>
      <w:proofErr w:type="spellStart"/>
      <w:r>
        <w:t>pdf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hyperlink r:id="rId11">
        <w:r>
          <w:rPr>
            <w:b/>
            <w:color w:val="2E5395"/>
            <w:u w:val="thick" w:color="2E5395"/>
          </w:rPr>
          <w:t>http://conference.gsu.by</w:t>
        </w:r>
      </w:hyperlink>
      <w:r>
        <w:t>,</w:t>
      </w:r>
      <w:r>
        <w:rPr>
          <w:spacing w:val="-3"/>
        </w:rPr>
        <w:t xml:space="preserve"> </w:t>
      </w:r>
      <w:r>
        <w:t>здесь</w:t>
      </w:r>
      <w:r>
        <w:rPr>
          <w:spacing w:val="-4"/>
        </w:rPr>
        <w:t xml:space="preserve"> </w:t>
      </w:r>
      <w:r w:rsidR="000126DB">
        <w:rPr>
          <w:spacing w:val="-4"/>
        </w:rPr>
        <w:t xml:space="preserve">же </w:t>
      </w:r>
      <w:r>
        <w:t>будет</w:t>
      </w:r>
      <w:r>
        <w:rPr>
          <w:spacing w:val="-1"/>
        </w:rPr>
        <w:t xml:space="preserve"> </w:t>
      </w:r>
      <w:r>
        <w:t>размещена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конференции.</w:t>
      </w:r>
    </w:p>
    <w:p w14:paraId="5B6E0F32" w14:textId="77777777" w:rsidR="00FC418F" w:rsidRDefault="002A0C2A" w:rsidP="0007739F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Ответственное лицо: </w:t>
      </w:r>
      <w:r>
        <w:rPr>
          <w:b/>
          <w:i/>
          <w:sz w:val="28"/>
          <w:u w:val="thick"/>
        </w:rPr>
        <w:t>Малиновский Александр Сергеевич</w:t>
      </w:r>
      <w:r>
        <w:rPr>
          <w:b/>
          <w:i/>
          <w:sz w:val="28"/>
        </w:rPr>
        <w:t xml:space="preserve"> </w:t>
      </w:r>
      <w:r>
        <w:rPr>
          <w:sz w:val="28"/>
        </w:rPr>
        <w:t>– 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декана факультета физической культуры по научно-исследовательской работе</w:t>
      </w:r>
      <w:r w:rsidR="007336B2">
        <w:rPr>
          <w:sz w:val="28"/>
        </w:rPr>
        <w:t>:</w:t>
      </w:r>
      <w:r>
        <w:rPr>
          <w:sz w:val="28"/>
        </w:rPr>
        <w:t xml:space="preserve">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hyperlink r:id="rId12">
        <w:r>
          <w:rPr>
            <w:color w:val="2E5395"/>
            <w:sz w:val="28"/>
          </w:rPr>
          <w:t>malinovsky@gsu.by</w:t>
        </w:r>
        <w:r>
          <w:rPr>
            <w:color w:val="0462C1"/>
            <w:sz w:val="28"/>
          </w:rPr>
          <w:t>.</w:t>
        </w:r>
      </w:hyperlink>
    </w:p>
    <w:p w14:paraId="2849D7D1" w14:textId="77777777" w:rsidR="00FC418F" w:rsidRDefault="002A0C2A" w:rsidP="0007739F">
      <w:pPr>
        <w:pStyle w:val="a3"/>
        <w:ind w:firstLine="709"/>
        <w:jc w:val="both"/>
      </w:pPr>
      <w:r>
        <w:t>Командировочные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(суточные,</w:t>
      </w:r>
      <w:r>
        <w:rPr>
          <w:spacing w:val="1"/>
        </w:rPr>
        <w:t xml:space="preserve"> </w:t>
      </w:r>
      <w:r>
        <w:t>проезд,</w:t>
      </w:r>
      <w:r>
        <w:rPr>
          <w:spacing w:val="1"/>
        </w:rPr>
        <w:t xml:space="preserve"> </w:t>
      </w:r>
      <w:r>
        <w:t>проживание,</w:t>
      </w:r>
      <w:r>
        <w:rPr>
          <w:spacing w:val="1"/>
        </w:rPr>
        <w:t xml:space="preserve"> </w:t>
      </w:r>
      <w:r>
        <w:t>накладные</w:t>
      </w:r>
      <w:r>
        <w:rPr>
          <w:spacing w:val="-67"/>
        </w:rPr>
        <w:t xml:space="preserve"> </w:t>
      </w:r>
      <w:r>
        <w:t>расходы)</w:t>
      </w:r>
      <w:r>
        <w:rPr>
          <w:spacing w:val="-1"/>
        </w:rPr>
        <w:t xml:space="preserve"> </w:t>
      </w:r>
      <w:r>
        <w:t>за счёт командирующих организаций.</w:t>
      </w:r>
    </w:p>
    <w:p w14:paraId="33E940EC" w14:textId="77777777" w:rsidR="00FC418F" w:rsidRDefault="00FC418F" w:rsidP="00BB0B31">
      <w:pPr>
        <w:pStyle w:val="a3"/>
        <w:jc w:val="center"/>
        <w:rPr>
          <w:sz w:val="27"/>
        </w:rPr>
      </w:pPr>
    </w:p>
    <w:p w14:paraId="166C68F7" w14:textId="77777777" w:rsidR="00BB0B31" w:rsidRDefault="002A0C2A" w:rsidP="00BB0B31">
      <w:pPr>
        <w:pStyle w:val="1"/>
        <w:ind w:left="0" w:right="0"/>
      </w:pPr>
      <w:r>
        <w:t>БАНКОВСКИЕ</w:t>
      </w:r>
      <w:r>
        <w:rPr>
          <w:spacing w:val="-4"/>
        </w:rPr>
        <w:t xml:space="preserve"> </w:t>
      </w:r>
      <w:r>
        <w:t>РЕКВИЗИТЫ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ОПЛАТЫ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32"/>
      </w:tblGrid>
      <w:tr w:rsidR="00BB0B31" w14:paraId="5D7DF54C" w14:textId="77777777" w:rsidTr="00BB0B31">
        <w:trPr>
          <w:trHeight w:val="1697"/>
        </w:trPr>
        <w:tc>
          <w:tcPr>
            <w:tcW w:w="9632" w:type="dxa"/>
          </w:tcPr>
          <w:p w14:paraId="58038D4B" w14:textId="77777777" w:rsidR="00BB0B31" w:rsidRDefault="00BB0B31" w:rsidP="00BB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Учреждение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«Гомельский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университет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Франциска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Скорины»,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246019,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Гомель, ул.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Советская,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104</w:t>
            </w:r>
          </w:p>
          <w:p w14:paraId="1B504D9D" w14:textId="77777777" w:rsidR="00BB0B31" w:rsidRDefault="00BB0B31" w:rsidP="00BB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Тел. 8 0232 51 00 39, факс 51 00 77</w:t>
            </w:r>
          </w:p>
          <w:p w14:paraId="72BE51EE" w14:textId="77777777" w:rsidR="00BB0B31" w:rsidRDefault="00BB0B31" w:rsidP="00BB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Р/с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BY31AKBB36329000001903000000</w:t>
            </w:r>
          </w:p>
          <w:p w14:paraId="0A5A05C2" w14:textId="77777777" w:rsidR="00BB0B31" w:rsidRDefault="00BB0B31" w:rsidP="00BB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ОАО АСБ "Беларусбанк", г. Минск, ул. Дзержинского,</w:t>
            </w:r>
            <w:r w:rsidR="003A6637">
              <w:rPr>
                <w:sz w:val="24"/>
              </w:rPr>
              <w:t xml:space="preserve"> 18</w:t>
            </w:r>
          </w:p>
          <w:p w14:paraId="3A9BA557" w14:textId="77777777" w:rsidR="00BB0B31" w:rsidRDefault="00BB0B31" w:rsidP="00BB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AKBBBY2X</w:t>
            </w:r>
          </w:p>
          <w:p w14:paraId="0022C77C" w14:textId="77777777" w:rsidR="00BB0B31" w:rsidRDefault="00BB0B31" w:rsidP="00BB0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УНП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400011099, ОКПО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020717253000</w:t>
            </w:r>
          </w:p>
          <w:p w14:paraId="514BA175" w14:textId="77777777" w:rsidR="00BB0B31" w:rsidRDefault="00BB0B31" w:rsidP="00BB0B31">
            <w:pPr>
              <w:jc w:val="center"/>
            </w:pP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b/>
                <w:i/>
                <w:sz w:val="24"/>
                <w:u w:val="thick"/>
              </w:rPr>
              <w:t>Физ.</w:t>
            </w:r>
            <w:r>
              <w:rPr>
                <w:b/>
                <w:i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культура</w:t>
            </w:r>
            <w:r>
              <w:rPr>
                <w:sz w:val="24"/>
              </w:rPr>
              <w:t>)</w:t>
            </w:r>
          </w:p>
        </w:tc>
      </w:tr>
    </w:tbl>
    <w:p w14:paraId="44384D22" w14:textId="77777777" w:rsidR="00FC418F" w:rsidRPr="00BB0B31" w:rsidRDefault="002A0C2A" w:rsidP="00BB0B31">
      <w:pPr>
        <w:jc w:val="both"/>
      </w:pPr>
      <w:r w:rsidRPr="00BB0B31">
        <w:rPr>
          <w:b/>
        </w:rPr>
        <w:t>ЕРИП (Система расчет)</w:t>
      </w:r>
      <w:r w:rsidRPr="00BB0B31">
        <w:t xml:space="preserve"> – Образование и развитие – Высшее образование – Гомель – ГГУ им. Ф.</w:t>
      </w:r>
      <w:r w:rsidR="00BB0B31" w:rsidRPr="00BB0B31">
        <w:t> </w:t>
      </w:r>
      <w:r w:rsidRPr="00BB0B31">
        <w:t xml:space="preserve">Скорины – Конференция (в поле лицевой счет указать: – </w:t>
      </w:r>
      <w:r w:rsidRPr="00BB0B31">
        <w:rPr>
          <w:b/>
          <w:i/>
        </w:rPr>
        <w:t>Физ. культура</w:t>
      </w:r>
      <w:r w:rsidRPr="00BB0B31">
        <w:t>)</w:t>
      </w:r>
    </w:p>
    <w:p w14:paraId="3EF3FA1A" w14:textId="77777777" w:rsidR="00FC418F" w:rsidRDefault="00FC418F">
      <w:pPr>
        <w:rPr>
          <w:sz w:val="24"/>
        </w:rPr>
        <w:sectPr w:rsidR="00FC418F" w:rsidSect="00BE64E5">
          <w:pgSz w:w="11910" w:h="16840"/>
          <w:pgMar w:top="1134" w:right="567" w:bottom="1134" w:left="1701" w:header="720" w:footer="720" w:gutter="0"/>
          <w:cols w:space="720"/>
        </w:sectPr>
      </w:pPr>
    </w:p>
    <w:p w14:paraId="30CE8EBD" w14:textId="77777777" w:rsidR="00FC418F" w:rsidRDefault="002A0C2A">
      <w:pPr>
        <w:spacing w:before="70"/>
        <w:ind w:left="585" w:right="589"/>
        <w:jc w:val="center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</w:p>
    <w:p w14:paraId="7F46B396" w14:textId="77777777" w:rsidR="00FC418F" w:rsidRDefault="00FC418F">
      <w:pPr>
        <w:pStyle w:val="a3"/>
        <w:spacing w:before="7"/>
        <w:rPr>
          <w:b/>
          <w:sz w:val="23"/>
        </w:rPr>
      </w:pPr>
    </w:p>
    <w:p w14:paraId="566473E8" w14:textId="77777777" w:rsidR="00FC418F" w:rsidRDefault="002A0C2A">
      <w:pPr>
        <w:ind w:left="222" w:right="221" w:firstLine="566"/>
        <w:jc w:val="both"/>
        <w:rPr>
          <w:sz w:val="24"/>
        </w:rPr>
      </w:pPr>
      <w:r>
        <w:rPr>
          <w:b/>
          <w:sz w:val="24"/>
        </w:rPr>
        <w:t>Текст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набирать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Times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(междустрочный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одинарный) (см. образец). </w:t>
      </w:r>
      <w:r>
        <w:rPr>
          <w:b/>
          <w:sz w:val="24"/>
        </w:rPr>
        <w:t>Поля текста</w:t>
      </w:r>
      <w:r>
        <w:rPr>
          <w:sz w:val="24"/>
        </w:rPr>
        <w:t xml:space="preserve">: левое, правое, верхнее и нижнее – 20 мм. </w:t>
      </w:r>
      <w:r>
        <w:rPr>
          <w:b/>
          <w:sz w:val="24"/>
        </w:rPr>
        <w:t>Абзацный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отступ </w:t>
      </w:r>
      <w:r>
        <w:rPr>
          <w:sz w:val="24"/>
        </w:rPr>
        <w:t xml:space="preserve">– 10 мм. </w:t>
      </w:r>
      <w:r>
        <w:rPr>
          <w:b/>
          <w:sz w:val="24"/>
        </w:rPr>
        <w:t xml:space="preserve">Таблицы </w:t>
      </w:r>
      <w:r>
        <w:rPr>
          <w:sz w:val="24"/>
        </w:rPr>
        <w:t xml:space="preserve">должны иметь заголовок. </w:t>
      </w:r>
      <w:r>
        <w:rPr>
          <w:b/>
          <w:sz w:val="24"/>
        </w:rPr>
        <w:t xml:space="preserve">Рисунки </w:t>
      </w:r>
      <w:r>
        <w:rPr>
          <w:sz w:val="24"/>
        </w:rPr>
        <w:t>должны иметь подрисуночные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 ссылки в тексте. Ссылки на литературные источники располагаются в тексте в</w:t>
      </w:r>
      <w:r>
        <w:rPr>
          <w:spacing w:val="1"/>
          <w:sz w:val="24"/>
        </w:rPr>
        <w:t xml:space="preserve"> </w:t>
      </w:r>
      <w:r>
        <w:rPr>
          <w:sz w:val="24"/>
        </w:rPr>
        <w:t>квадратных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скобках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арабских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цифр,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6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-2"/>
          <w:sz w:val="24"/>
        </w:rPr>
        <w:t xml:space="preserve"> </w:t>
      </w:r>
      <w:r>
        <w:rPr>
          <w:sz w:val="24"/>
        </w:rPr>
        <w:t>ВАК</w:t>
      </w:r>
      <w:r>
        <w:rPr>
          <w:spacing w:val="-2"/>
          <w:sz w:val="24"/>
        </w:rPr>
        <w:t xml:space="preserve"> </w:t>
      </w:r>
      <w:r>
        <w:rPr>
          <w:sz w:val="24"/>
        </w:rPr>
        <w:t>Беларуси:</w:t>
      </w:r>
      <w:r>
        <w:rPr>
          <w:spacing w:val="3"/>
          <w:sz w:val="24"/>
        </w:rPr>
        <w:t xml:space="preserve"> </w:t>
      </w:r>
      <w:hyperlink r:id="rId13">
        <w:r>
          <w:rPr>
            <w:color w:val="2E5395"/>
            <w:sz w:val="24"/>
            <w:u w:val="single" w:color="2E5395"/>
          </w:rPr>
          <w:t>https://www.vak.gov.by/bibliographicDescription</w:t>
        </w:r>
      </w:hyperlink>
      <w:r>
        <w:rPr>
          <w:color w:val="29048D"/>
          <w:sz w:val="24"/>
        </w:rPr>
        <w:t>.</w:t>
      </w:r>
    </w:p>
    <w:p w14:paraId="66BF7334" w14:textId="77777777" w:rsidR="00FC418F" w:rsidRDefault="00FC418F">
      <w:pPr>
        <w:pStyle w:val="a3"/>
        <w:spacing w:before="3"/>
        <w:rPr>
          <w:sz w:val="24"/>
        </w:rPr>
      </w:pPr>
    </w:p>
    <w:p w14:paraId="59B38F9E" w14:textId="77777777" w:rsidR="00FC418F" w:rsidRDefault="002A0C2A">
      <w:pPr>
        <w:ind w:left="580" w:right="589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КОНФЕРЕНЦИИ</w:t>
      </w:r>
    </w:p>
    <w:p w14:paraId="589998A8" w14:textId="77777777" w:rsidR="00FC418F" w:rsidRDefault="00FC418F">
      <w:pPr>
        <w:pStyle w:val="a3"/>
        <w:spacing w:before="9"/>
        <w:rPr>
          <w:b/>
          <w:sz w:val="15"/>
        </w:rPr>
      </w:pPr>
    </w:p>
    <w:p w14:paraId="17825354" w14:textId="77777777" w:rsidR="00FC418F" w:rsidRDefault="00FC418F">
      <w:pPr>
        <w:rPr>
          <w:sz w:val="15"/>
        </w:rPr>
        <w:sectPr w:rsidR="00FC418F">
          <w:pgSz w:w="11910" w:h="16840"/>
          <w:pgMar w:top="760" w:right="340" w:bottom="280" w:left="1480" w:header="720" w:footer="720" w:gutter="0"/>
          <w:cols w:space="720"/>
        </w:sectPr>
      </w:pPr>
    </w:p>
    <w:p w14:paraId="7DC37F60" w14:textId="77777777" w:rsidR="00FC418F" w:rsidRDefault="002A0C2A">
      <w:pPr>
        <w:spacing w:before="90"/>
        <w:ind w:left="788"/>
        <w:rPr>
          <w:b/>
          <w:sz w:val="24"/>
        </w:rPr>
      </w:pPr>
      <w:r>
        <w:rPr>
          <w:b/>
          <w:sz w:val="24"/>
        </w:rPr>
        <w:t>Объём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3-5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страницы.</w:t>
      </w:r>
    </w:p>
    <w:p w14:paraId="4FFA791D" w14:textId="77777777" w:rsidR="00FC418F" w:rsidRDefault="002A0C2A">
      <w:pPr>
        <w:pStyle w:val="a3"/>
        <w:spacing w:before="4"/>
        <w:rPr>
          <w:b/>
          <w:sz w:val="32"/>
        </w:rPr>
      </w:pPr>
      <w:r>
        <w:br w:type="column"/>
      </w:r>
    </w:p>
    <w:p w14:paraId="57053576" w14:textId="77777777" w:rsidR="00FC418F" w:rsidRDefault="002A0C2A">
      <w:pPr>
        <w:pStyle w:val="1"/>
        <w:ind w:left="788" w:right="0"/>
        <w:jc w:val="left"/>
      </w:pPr>
      <w:r>
        <w:t>Образец</w:t>
      </w:r>
    </w:p>
    <w:p w14:paraId="7DE0C73B" w14:textId="77777777" w:rsidR="00FC418F" w:rsidRDefault="00FC418F">
      <w:pPr>
        <w:sectPr w:rsidR="00FC418F">
          <w:type w:val="continuous"/>
          <w:pgSz w:w="11910" w:h="16840"/>
          <w:pgMar w:top="760" w:right="340" w:bottom="280" w:left="1480" w:header="720" w:footer="720" w:gutter="0"/>
          <w:cols w:num="2" w:space="720" w:equalWidth="0">
            <w:col w:w="6352" w:space="1668"/>
            <w:col w:w="2070"/>
          </w:cols>
        </w:sectPr>
      </w:pPr>
    </w:p>
    <w:p w14:paraId="33481AB2" w14:textId="77777777" w:rsidR="00FC418F" w:rsidRDefault="009D7FDA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5A0977E" wp14:editId="6CE07E55">
                <wp:extent cx="6259195" cy="2371725"/>
                <wp:effectExtent l="8890" t="9525" r="8890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2371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1212C9" w14:textId="77777777" w:rsidR="00FC418F" w:rsidRDefault="002A0C2A">
                            <w:pPr>
                              <w:spacing w:line="364" w:lineRule="exact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</w:rPr>
                              <w:t>Н.</w:t>
                            </w:r>
                            <w:r w:rsidR="00BE64E5">
                              <w:rPr>
                                <w:b/>
                                <w:i/>
                                <w:spacing w:val="-5"/>
                                <w:sz w:val="32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В.</w:t>
                            </w:r>
                            <w:r w:rsidR="00BE64E5">
                              <w:rPr>
                                <w:b/>
                                <w:i/>
                                <w:spacing w:val="-4"/>
                                <w:sz w:val="32"/>
                              </w:rPr>
                              <w:t> </w:t>
                            </w:r>
                            <w:r w:rsidR="00BE64E5">
                              <w:rPr>
                                <w:b/>
                                <w:i/>
                                <w:sz w:val="32"/>
                              </w:rPr>
                              <w:t>Петров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,</w:t>
                            </w:r>
                            <w:r>
                              <w:rPr>
                                <w:b/>
                                <w:i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Н.</w:t>
                            </w:r>
                            <w:r w:rsidR="00BE64E5">
                              <w:rPr>
                                <w:b/>
                                <w:i/>
                                <w:spacing w:val="-4"/>
                                <w:sz w:val="32"/>
                              </w:rPr>
                              <w:t> </w:t>
                            </w:r>
                            <w:r>
                              <w:rPr>
                                <w:b/>
                                <w:i/>
                                <w:sz w:val="32"/>
                              </w:rPr>
                              <w:t>В.</w:t>
                            </w:r>
                            <w:r w:rsidR="00BE64E5">
                              <w:rPr>
                                <w:b/>
                                <w:i/>
                                <w:sz w:val="32"/>
                              </w:rPr>
                              <w:t> Иванов</w:t>
                            </w:r>
                            <w:r>
                              <w:rPr>
                                <w:b/>
                                <w:i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 16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</w:p>
                          <w:p w14:paraId="33678FF9" w14:textId="77777777" w:rsidR="00FC418F" w:rsidRDefault="002A0C2A">
                            <w:pPr>
                              <w:spacing w:line="319" w:lineRule="exact"/>
                              <w:ind w:left="10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г.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Гомель,</w:t>
                            </w:r>
                            <w:r>
                              <w:rPr>
                                <w:i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ГГУ</w:t>
                            </w:r>
                            <w:r>
                              <w:rPr>
                                <w:i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>имени Ф.</w:t>
                            </w:r>
                            <w:r>
                              <w:rPr>
                                <w:i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</w:rPr>
                              <w:t xml:space="preserve">Скорины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(14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</w:p>
                          <w:p w14:paraId="270B1B5A" w14:textId="77777777" w:rsidR="00FC418F" w:rsidRDefault="002A0C2A">
                            <w:pPr>
                              <w:ind w:left="553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 ↕)</w:t>
                            </w:r>
                          </w:p>
                          <w:p w14:paraId="702501A4" w14:textId="77777777" w:rsidR="00FC418F" w:rsidRDefault="002A0C2A">
                            <w:pPr>
                              <w:spacing w:before="5"/>
                              <w:ind w:left="551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ОЗДОРОВИТЕЛЬНАЯ АЭРОБИКА СО СТУДЕНТКАМИ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СПЕЦИАЛЬНЫХ</w:t>
                            </w:r>
                            <w:r>
                              <w:rPr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МЕДИЦИНСКИХ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ГРУПП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(14 pt)</w:t>
                            </w:r>
                          </w:p>
                          <w:p w14:paraId="56BCE863" w14:textId="77777777" w:rsidR="00FC418F" w:rsidRDefault="002A0C2A">
                            <w:pPr>
                              <w:spacing w:line="225" w:lineRule="exact"/>
                              <w:ind w:left="552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↕)</w:t>
                            </w:r>
                          </w:p>
                          <w:p w14:paraId="282C08E4" w14:textId="77777777" w:rsidR="00FC418F" w:rsidRDefault="002A0C2A">
                            <w:pPr>
                              <w:ind w:left="653" w:right="55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Текст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……………………………………………………..</w:t>
                            </w:r>
                          </w:p>
                          <w:p w14:paraId="3C5DCE06" w14:textId="77777777" w:rsidR="00FC418F" w:rsidRDefault="002A0C2A">
                            <w:pPr>
                              <w:ind w:left="553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↕)</w:t>
                            </w:r>
                          </w:p>
                          <w:p w14:paraId="75B582AF" w14:textId="77777777" w:rsidR="00FC418F" w:rsidRDefault="002A0C2A">
                            <w:pPr>
                              <w:spacing w:before="10" w:line="235" w:lineRule="auto"/>
                              <w:ind w:left="3739" w:right="2279" w:hanging="146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Список использованной литературы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(14 pt)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(↕ интервал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 строка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↕)</w:t>
                            </w:r>
                          </w:p>
                          <w:p w14:paraId="4F6370DB" w14:textId="77777777" w:rsidR="00FC418F" w:rsidRDefault="002A0C2A">
                            <w:pPr>
                              <w:ind w:left="103" w:right="106" w:firstLine="566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Дубогрызова, И.А. Методика дифференцированных занятий оздоровительной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аэробикой со студентками технического вуза: автореф. дис. канд. пед. наук / И. А.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Дубогрызова.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Смоленск, 2005.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 22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5A0977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92.85pt;height:18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" filled="f" strokeweight=".48pt">
                <v:textbox inset="0,0,0,0">
                  <w:txbxContent>
                    <w:p w14:paraId="3F1212C9" w14:textId="77777777" w:rsidR="00FC418F" w:rsidRDefault="002A0C2A">
                      <w:pPr>
                        <w:spacing w:line="364" w:lineRule="exact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32"/>
                        </w:rPr>
                        <w:t>Н.</w:t>
                      </w:r>
                      <w:r w:rsidR="00BE64E5">
                        <w:rPr>
                          <w:b/>
                          <w:i/>
                          <w:spacing w:val="-5"/>
                          <w:sz w:val="32"/>
                        </w:rPr>
                        <w:t> </w:t>
                      </w:r>
                      <w:r>
                        <w:rPr>
                          <w:b/>
                          <w:i/>
                          <w:sz w:val="32"/>
                        </w:rPr>
                        <w:t>В.</w:t>
                      </w:r>
                      <w:r w:rsidR="00BE64E5">
                        <w:rPr>
                          <w:b/>
                          <w:i/>
                          <w:spacing w:val="-4"/>
                          <w:sz w:val="32"/>
                        </w:rPr>
                        <w:t> </w:t>
                      </w:r>
                      <w:r w:rsidR="00BE64E5">
                        <w:rPr>
                          <w:b/>
                          <w:i/>
                          <w:sz w:val="32"/>
                        </w:rPr>
                        <w:t>Петров</w:t>
                      </w:r>
                      <w:r>
                        <w:rPr>
                          <w:b/>
                          <w:i/>
                          <w:sz w:val="32"/>
                        </w:rPr>
                        <w:t>,</w:t>
                      </w:r>
                      <w:r>
                        <w:rPr>
                          <w:b/>
                          <w:i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32"/>
                        </w:rPr>
                        <w:t>Н.</w:t>
                      </w:r>
                      <w:r w:rsidR="00BE64E5">
                        <w:rPr>
                          <w:b/>
                          <w:i/>
                          <w:spacing w:val="-4"/>
                          <w:sz w:val="32"/>
                        </w:rPr>
                        <w:t> </w:t>
                      </w:r>
                      <w:r>
                        <w:rPr>
                          <w:b/>
                          <w:i/>
                          <w:sz w:val="32"/>
                        </w:rPr>
                        <w:t>В.</w:t>
                      </w:r>
                      <w:r w:rsidR="00BE64E5">
                        <w:rPr>
                          <w:b/>
                          <w:i/>
                          <w:sz w:val="32"/>
                        </w:rPr>
                        <w:t> Иванов</w:t>
                      </w:r>
                      <w:r>
                        <w:rPr>
                          <w:b/>
                          <w:i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 16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</w:p>
                    <w:p w14:paraId="33678FF9" w14:textId="77777777" w:rsidR="00FC418F" w:rsidRDefault="002A0C2A">
                      <w:pPr>
                        <w:spacing w:line="319" w:lineRule="exact"/>
                        <w:ind w:left="10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8"/>
                        </w:rPr>
                        <w:t>г.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Гомель,</w:t>
                      </w:r>
                      <w:r>
                        <w:rPr>
                          <w:i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ГГУ</w:t>
                      </w:r>
                      <w:r>
                        <w:rPr>
                          <w:i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>имени Ф.</w:t>
                      </w:r>
                      <w:r>
                        <w:rPr>
                          <w:i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</w:rPr>
                        <w:t xml:space="preserve">Скорины </w:t>
                      </w:r>
                      <w:r>
                        <w:rPr>
                          <w:i/>
                          <w:sz w:val="20"/>
                        </w:rPr>
                        <w:t>(14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</w:p>
                    <w:p w14:paraId="270B1B5A" w14:textId="77777777" w:rsidR="00FC418F" w:rsidRDefault="002A0C2A">
                      <w:pPr>
                        <w:ind w:left="553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 ↕)</w:t>
                      </w:r>
                    </w:p>
                    <w:p w14:paraId="702501A4" w14:textId="77777777" w:rsidR="00FC418F" w:rsidRDefault="002A0C2A">
                      <w:pPr>
                        <w:spacing w:before="5"/>
                        <w:ind w:left="551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>ОЗДОРОВИТЕЛЬНАЯ АЭРОБИКА СО СТУДЕНТКАМИ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СПЕЦИАЛЬНЫХ</w:t>
                      </w:r>
                      <w:r>
                        <w:rPr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МЕДИЦИНСКИХ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ГРУПП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(14 pt)</w:t>
                      </w:r>
                    </w:p>
                    <w:p w14:paraId="56BCE863" w14:textId="77777777" w:rsidR="00FC418F" w:rsidRDefault="002A0C2A">
                      <w:pPr>
                        <w:spacing w:line="225" w:lineRule="exact"/>
                        <w:ind w:left="552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↕)</w:t>
                      </w:r>
                    </w:p>
                    <w:p w14:paraId="282C08E4" w14:textId="77777777" w:rsidR="00FC418F" w:rsidRDefault="002A0C2A">
                      <w:pPr>
                        <w:ind w:left="653" w:right="55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Текст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14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  <w:r>
                        <w:rPr>
                          <w:sz w:val="28"/>
                        </w:rPr>
                        <w:t>……………………………………………………..</w:t>
                      </w:r>
                    </w:p>
                    <w:p w14:paraId="3C5DCE06" w14:textId="77777777" w:rsidR="00FC418F" w:rsidRDefault="002A0C2A">
                      <w:pPr>
                        <w:ind w:left="553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↕)</w:t>
                      </w:r>
                    </w:p>
                    <w:p w14:paraId="75B582AF" w14:textId="77777777" w:rsidR="00FC418F" w:rsidRDefault="002A0C2A">
                      <w:pPr>
                        <w:spacing w:before="10" w:line="235" w:lineRule="auto"/>
                        <w:ind w:left="3739" w:right="2279" w:hanging="146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Список использованной литературы </w:t>
                      </w:r>
                      <w:r>
                        <w:rPr>
                          <w:i/>
                          <w:sz w:val="20"/>
                        </w:rPr>
                        <w:t>(14 pt)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(↕ интервал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 строка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↕)</w:t>
                      </w:r>
                    </w:p>
                    <w:p w14:paraId="4F6370DB" w14:textId="77777777" w:rsidR="00FC418F" w:rsidRDefault="002A0C2A">
                      <w:pPr>
                        <w:ind w:left="103" w:right="106" w:firstLine="566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>1. Дубогрызова, И.А. Методика дифференцированных занятий оздоровительной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аэробикой со студентками технического вуза: автореф. дис. канд. пед. наук / И. А.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Дубогрызова. 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Смоленск, 2005.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– 22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с.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12</w:t>
                      </w:r>
                      <w:r>
                        <w:rPr>
                          <w:i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34E6AB" w14:textId="77777777" w:rsidR="00FC418F" w:rsidRDefault="00FC418F">
      <w:pPr>
        <w:pStyle w:val="a3"/>
        <w:spacing w:before="6"/>
        <w:rPr>
          <w:b/>
          <w:sz w:val="17"/>
        </w:rPr>
      </w:pPr>
    </w:p>
    <w:p w14:paraId="38821D51" w14:textId="77777777" w:rsidR="00FC418F" w:rsidRDefault="002A0C2A">
      <w:pPr>
        <w:spacing w:before="90"/>
        <w:ind w:left="541" w:right="544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ОФОРМЛЕНИЮ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СТАТЕЙ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РЕЦЕНЗИРУЕМОМ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СБОРНИКЕ</w:t>
      </w:r>
    </w:p>
    <w:p w14:paraId="72AB752E" w14:textId="77777777" w:rsidR="00FC418F" w:rsidRDefault="002A0C2A">
      <w:pPr>
        <w:ind w:left="537" w:right="544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МИРЕ»</w:t>
      </w:r>
    </w:p>
    <w:p w14:paraId="36BB4DDD" w14:textId="77777777" w:rsidR="00FC418F" w:rsidRDefault="00FC418F">
      <w:pPr>
        <w:pStyle w:val="a3"/>
        <w:spacing w:before="9"/>
        <w:rPr>
          <w:b/>
          <w:sz w:val="15"/>
        </w:rPr>
      </w:pPr>
    </w:p>
    <w:p w14:paraId="4AA6DD58" w14:textId="77777777" w:rsidR="00FC418F" w:rsidRDefault="00FC418F">
      <w:pPr>
        <w:rPr>
          <w:sz w:val="15"/>
        </w:rPr>
        <w:sectPr w:rsidR="00FC418F">
          <w:type w:val="continuous"/>
          <w:pgSz w:w="11910" w:h="16840"/>
          <w:pgMar w:top="760" w:right="340" w:bottom="280" w:left="1480" w:header="720" w:footer="720" w:gutter="0"/>
          <w:cols w:space="720"/>
        </w:sectPr>
      </w:pPr>
    </w:p>
    <w:p w14:paraId="7E864C6F" w14:textId="77777777" w:rsidR="00FC418F" w:rsidRDefault="002A0C2A">
      <w:pPr>
        <w:spacing w:before="90"/>
        <w:ind w:left="788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статьи 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от 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страниц</w:t>
      </w:r>
      <w:r>
        <w:rPr>
          <w:sz w:val="24"/>
        </w:rPr>
        <w:t>.</w:t>
      </w:r>
    </w:p>
    <w:p w14:paraId="012F4BDE" w14:textId="77777777" w:rsidR="00FC418F" w:rsidRDefault="002A0C2A">
      <w:pPr>
        <w:pStyle w:val="a3"/>
        <w:spacing w:before="4"/>
        <w:rPr>
          <w:sz w:val="32"/>
        </w:rPr>
      </w:pPr>
      <w:r>
        <w:br w:type="column"/>
      </w:r>
    </w:p>
    <w:p w14:paraId="0E7E3BC6" w14:textId="77777777" w:rsidR="00FC418F" w:rsidRDefault="002A0C2A">
      <w:pPr>
        <w:pStyle w:val="1"/>
        <w:ind w:left="788" w:right="0"/>
        <w:jc w:val="left"/>
      </w:pPr>
      <w:r>
        <w:t>Образец</w:t>
      </w:r>
    </w:p>
    <w:p w14:paraId="1BC7D048" w14:textId="77777777" w:rsidR="00FC418F" w:rsidRDefault="00FC418F">
      <w:pPr>
        <w:sectPr w:rsidR="00FC418F">
          <w:type w:val="continuous"/>
          <w:pgSz w:w="11910" w:h="16840"/>
          <w:pgMar w:top="760" w:right="340" w:bottom="280" w:left="1480" w:header="720" w:footer="720" w:gutter="0"/>
          <w:cols w:num="2" w:space="720" w:equalWidth="0">
            <w:col w:w="6405" w:space="1617"/>
            <w:col w:w="2068"/>
          </w:cols>
        </w:sectPr>
      </w:pPr>
    </w:p>
    <w:p w14:paraId="5B8E25B8" w14:textId="77777777" w:rsidR="00FC418F" w:rsidRDefault="009D7FDA">
      <w:pPr>
        <w:pStyle w:val="a3"/>
        <w:ind w:left="109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B5B809B" wp14:editId="0061B2B9">
                <wp:extent cx="6259195" cy="3190875"/>
                <wp:effectExtent l="8890" t="5715" r="889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31908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F233D63" w14:textId="77777777" w:rsidR="00FC418F" w:rsidRDefault="002A0C2A">
                            <w:pPr>
                              <w:spacing w:line="315" w:lineRule="exact"/>
                              <w:ind w:left="103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8"/>
                              </w:rPr>
                              <w:t>УДК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796.011.3-057.875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</w:p>
                          <w:p w14:paraId="55F6BE94" w14:textId="77777777" w:rsidR="00FC418F" w:rsidRDefault="002A0C2A">
                            <w:pPr>
                              <w:spacing w:line="242" w:lineRule="auto"/>
                              <w:ind w:left="3677" w:right="3679" w:firstLine="6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 интервал одна строка ↕)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Т.</w:t>
                            </w:r>
                            <w:r w:rsidR="00BE64E5">
                              <w:rPr>
                                <w:b/>
                                <w:sz w:val="32"/>
                              </w:rPr>
                              <w:t> </w:t>
                            </w:r>
                            <w:r>
                              <w:rPr>
                                <w:b/>
                                <w:sz w:val="32"/>
                              </w:rPr>
                              <w:t>С.</w:t>
                            </w:r>
                            <w:r w:rsidR="00BE64E5">
                              <w:rPr>
                                <w:b/>
                                <w:sz w:val="32"/>
                              </w:rPr>
                              <w:t> Петров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i/>
                                <w:sz w:val="20"/>
                              </w:rPr>
                              <w:t>16 pt)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 ↕)</w:t>
                            </w:r>
                          </w:p>
                          <w:p w14:paraId="75FA15C5" w14:textId="77777777" w:rsidR="00FC418F" w:rsidRDefault="002A0C2A">
                            <w:pPr>
                              <w:ind w:left="549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ФИТНЕС ТЕХНОЛОГИИ В ФИЗИЧЕСКОМ ВОСПИТАНИИ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СТУДЕНТОК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(14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</w:p>
                          <w:p w14:paraId="162216E3" w14:textId="77777777" w:rsidR="00FC418F" w:rsidRDefault="002A0C2A">
                            <w:pPr>
                              <w:spacing w:line="224" w:lineRule="exact"/>
                              <w:ind w:left="553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↕)</w:t>
                            </w:r>
                          </w:p>
                          <w:p w14:paraId="34D4C0BB" w14:textId="77777777" w:rsidR="00FC418F" w:rsidRDefault="002A0C2A">
                            <w:pPr>
                              <w:ind w:left="103" w:firstLine="566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Статья</w:t>
                            </w:r>
                            <w:r>
                              <w:rPr>
                                <w:i/>
                                <w:spacing w:val="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посвящена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актуальным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проблемам</w:t>
                            </w:r>
                            <w:r>
                              <w:rPr>
                                <w:i/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модернизации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физического</w:t>
                            </w:r>
                            <w:r>
                              <w:rPr>
                                <w:i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воспитания</w:t>
                            </w:r>
                            <w:r>
                              <w:rPr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студенток</w:t>
                            </w:r>
                            <w:r>
                              <w:rPr>
                                <w:i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посредством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</w:rPr>
                              <w:t>(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Аннотация</w:t>
                            </w:r>
                            <w:r>
                              <w:rPr>
                                <w:i/>
                                <w:spacing w:val="2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5-7</w:t>
                            </w:r>
                            <w:r>
                              <w:rPr>
                                <w:i/>
                                <w:spacing w:val="8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4"/>
                                <w:u w:val="single"/>
                              </w:rPr>
                              <w:t>строк</w:t>
                            </w:r>
                            <w:r>
                              <w:rPr>
                                <w:i/>
                                <w:sz w:val="24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pt)……………</w:t>
                            </w:r>
                            <w:r>
                              <w:rPr>
                                <w:i/>
                                <w:sz w:val="24"/>
                              </w:rPr>
                              <w:t>……………….</w:t>
                            </w:r>
                          </w:p>
                          <w:p w14:paraId="60F29D99" w14:textId="77777777" w:rsidR="00FC418F" w:rsidRDefault="002A0C2A">
                            <w:pPr>
                              <w:ind w:left="553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 ↕)</w:t>
                            </w:r>
                          </w:p>
                          <w:p w14:paraId="5694E45A" w14:textId="77777777" w:rsidR="00FC418F" w:rsidRDefault="002A0C2A">
                            <w:pPr>
                              <w:ind w:left="653" w:right="551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Текст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14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  <w:r>
                              <w:rPr>
                                <w:sz w:val="28"/>
                              </w:rPr>
                              <w:t>……………………………………………………..</w:t>
                            </w:r>
                          </w:p>
                          <w:p w14:paraId="29092E82" w14:textId="77777777" w:rsidR="00FC418F" w:rsidRDefault="002A0C2A">
                            <w:pPr>
                              <w:ind w:left="553" w:right="551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(↕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интервал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строка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↕)</w:t>
                            </w:r>
                          </w:p>
                          <w:p w14:paraId="6049F496" w14:textId="77777777" w:rsidR="00FC418F" w:rsidRDefault="002A0C2A">
                            <w:pPr>
                              <w:spacing w:before="8" w:line="235" w:lineRule="auto"/>
                              <w:ind w:left="3739" w:right="2279" w:hanging="1462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Список использованной литературы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(14 pt)</w:t>
                            </w:r>
                            <w:r>
                              <w:rPr>
                                <w:i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(↕ интервал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одна строка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↕)</w:t>
                            </w:r>
                          </w:p>
                          <w:p w14:paraId="103903A6" w14:textId="77777777" w:rsidR="00FC418F" w:rsidRDefault="002A0C2A">
                            <w:pPr>
                              <w:ind w:left="103" w:right="101" w:firstLine="566"/>
                              <w:jc w:val="both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sz w:val="24"/>
                              </w:rPr>
                              <w:t>1. Рыбакова, Е.О. Совершенствование профессионального образования студентов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физкультурного вуза средствами фитнеса / Е.О. Рыбакова, Т.Н. Шутова //</w:t>
                            </w:r>
                            <w:r>
                              <w:rPr>
                                <w:spacing w:val="6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Известия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Тульского государственного университета. Физическая культура. Спорт. – 2015. – № 3. –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С.58-62.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(Размер</w:t>
                            </w:r>
                            <w:r>
                              <w:rPr>
                                <w:i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шрифта</w:t>
                            </w:r>
                            <w:r>
                              <w:rPr>
                                <w:i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–</w:t>
                            </w:r>
                            <w:r>
                              <w:rPr>
                                <w:i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12</w:t>
                            </w:r>
                            <w:r>
                              <w:rPr>
                                <w:i/>
                                <w:spacing w:val="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pt)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B5B809B" id="Text Box 2" o:spid="_x0000_s1027" type="#_x0000_t202" style="width:492.85pt;height:25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" filled="f" strokeweight=".48pt">
                <v:textbox inset="0,0,0,0">
                  <w:txbxContent>
                    <w:p w14:paraId="0F233D63" w14:textId="77777777" w:rsidR="00FC418F" w:rsidRDefault="002A0C2A">
                      <w:pPr>
                        <w:spacing w:line="315" w:lineRule="exact"/>
                        <w:ind w:left="103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8"/>
                        </w:rPr>
                        <w:t>УДК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796.011.3-057.875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14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</w:p>
                    <w:p w14:paraId="55F6BE94" w14:textId="77777777" w:rsidR="00FC418F" w:rsidRDefault="002A0C2A">
                      <w:pPr>
                        <w:spacing w:line="242" w:lineRule="auto"/>
                        <w:ind w:left="3677" w:right="3679" w:firstLine="6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 интервал одна строка ↕)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Т.</w:t>
                      </w:r>
                      <w:r w:rsidR="00BE64E5">
                        <w:rPr>
                          <w:b/>
                          <w:sz w:val="32"/>
                        </w:rPr>
                        <w:t> </w:t>
                      </w:r>
                      <w:r>
                        <w:rPr>
                          <w:b/>
                          <w:sz w:val="32"/>
                        </w:rPr>
                        <w:t>С.</w:t>
                      </w:r>
                      <w:r w:rsidR="00BE64E5">
                        <w:rPr>
                          <w:b/>
                          <w:sz w:val="32"/>
                        </w:rPr>
                        <w:t> Петров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>
                        <w:rPr>
                          <w:i/>
                          <w:sz w:val="20"/>
                        </w:rPr>
                        <w:t>16 pt)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 ↕)</w:t>
                      </w:r>
                    </w:p>
                    <w:p w14:paraId="75FA15C5" w14:textId="77777777" w:rsidR="00FC418F" w:rsidRDefault="002A0C2A">
                      <w:pPr>
                        <w:ind w:left="549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>ФИТНЕС ТЕХНОЛОГИИ В ФИЗИЧЕСКОМ ВОСПИТАНИИ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СТУДЕНТОК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(14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</w:p>
                    <w:p w14:paraId="162216E3" w14:textId="77777777" w:rsidR="00FC418F" w:rsidRDefault="002A0C2A">
                      <w:pPr>
                        <w:spacing w:line="224" w:lineRule="exact"/>
                        <w:ind w:left="553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↕)</w:t>
                      </w:r>
                    </w:p>
                    <w:p w14:paraId="34D4C0BB" w14:textId="77777777" w:rsidR="00FC418F" w:rsidRDefault="002A0C2A">
                      <w:pPr>
                        <w:ind w:left="103" w:firstLine="566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Статья</w:t>
                      </w:r>
                      <w:r>
                        <w:rPr>
                          <w:i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посвящена</w:t>
                      </w:r>
                      <w:r>
                        <w:rPr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актуальным</w:t>
                      </w:r>
                      <w:r>
                        <w:rPr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проблемам</w:t>
                      </w:r>
                      <w:r>
                        <w:rPr>
                          <w:i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модернизации</w:t>
                      </w:r>
                      <w:r>
                        <w:rPr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физического</w:t>
                      </w:r>
                      <w:r>
                        <w:rPr>
                          <w:i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воспитания</w:t>
                      </w:r>
                      <w:r>
                        <w:rPr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студенток</w:t>
                      </w:r>
                      <w:r>
                        <w:rPr>
                          <w:i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посредством</w:t>
                      </w:r>
                      <w:r>
                        <w:rPr>
                          <w:i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</w:rPr>
                        <w:t>(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Аннотация</w:t>
                      </w:r>
                      <w:r>
                        <w:rPr>
                          <w:i/>
                          <w:spacing w:val="2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5-7</w:t>
                      </w:r>
                      <w:r>
                        <w:rPr>
                          <w:i/>
                          <w:spacing w:val="8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i/>
                          <w:sz w:val="24"/>
                          <w:u w:val="single"/>
                        </w:rPr>
                        <w:t>строк</w:t>
                      </w:r>
                      <w:r>
                        <w:rPr>
                          <w:i/>
                          <w:sz w:val="24"/>
                        </w:rPr>
                        <w:t>)</w:t>
                      </w:r>
                      <w:r>
                        <w:rPr>
                          <w:i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1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16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12</w:t>
                      </w:r>
                      <w:r>
                        <w:rPr>
                          <w:i/>
                          <w:spacing w:val="1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pt)……………</w:t>
                      </w:r>
                      <w:r>
                        <w:rPr>
                          <w:i/>
                          <w:sz w:val="24"/>
                        </w:rPr>
                        <w:t>……………….</w:t>
                      </w:r>
                    </w:p>
                    <w:p w14:paraId="60F29D99" w14:textId="77777777" w:rsidR="00FC418F" w:rsidRDefault="002A0C2A">
                      <w:pPr>
                        <w:ind w:left="553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 ↕)</w:t>
                      </w:r>
                    </w:p>
                    <w:p w14:paraId="5694E45A" w14:textId="77777777" w:rsidR="00FC418F" w:rsidRDefault="002A0C2A">
                      <w:pPr>
                        <w:ind w:left="653" w:right="551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Текст</w:t>
                      </w:r>
                      <w:r>
                        <w:rPr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14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  <w:r>
                        <w:rPr>
                          <w:sz w:val="28"/>
                        </w:rPr>
                        <w:t>……………………………………………………..</w:t>
                      </w:r>
                    </w:p>
                    <w:p w14:paraId="29092E82" w14:textId="77777777" w:rsidR="00FC418F" w:rsidRDefault="002A0C2A">
                      <w:pPr>
                        <w:ind w:left="553" w:right="551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(↕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интервал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</w:t>
                      </w:r>
                      <w:r>
                        <w:rPr>
                          <w:i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строка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↕)</w:t>
                      </w:r>
                    </w:p>
                    <w:p w14:paraId="6049F496" w14:textId="77777777" w:rsidR="00FC418F" w:rsidRDefault="002A0C2A">
                      <w:pPr>
                        <w:spacing w:before="8" w:line="235" w:lineRule="auto"/>
                        <w:ind w:left="3739" w:right="2279" w:hanging="1462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Список использованной литературы </w:t>
                      </w:r>
                      <w:r>
                        <w:rPr>
                          <w:i/>
                          <w:sz w:val="20"/>
                        </w:rPr>
                        <w:t>(14 pt)</w:t>
                      </w:r>
                      <w:r>
                        <w:rPr>
                          <w:i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(↕ интервал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одна строка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↕)</w:t>
                      </w:r>
                    </w:p>
                    <w:p w14:paraId="103903A6" w14:textId="77777777" w:rsidR="00FC418F" w:rsidRDefault="002A0C2A">
                      <w:pPr>
                        <w:ind w:left="103" w:right="101" w:firstLine="566"/>
                        <w:jc w:val="both"/>
                        <w:rPr>
                          <w:i/>
                          <w:sz w:val="20"/>
                        </w:rPr>
                      </w:pPr>
                      <w:r>
                        <w:rPr>
                          <w:sz w:val="24"/>
                        </w:rPr>
                        <w:t>1. Рыбакова, Е.О. Совершенствование профессионального образования студентов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физкультурного вуза средствами фитнеса / Е.О. Рыбакова, Т.Н. Шутова //</w:t>
                      </w:r>
                      <w:r>
                        <w:rPr>
                          <w:spacing w:val="6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Известия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Тульского государственного университета. Физическая культура. Спорт. – 2015. – № 3. –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С.58-62.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(Размер</w:t>
                      </w:r>
                      <w:r>
                        <w:rPr>
                          <w:i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шрифта</w:t>
                      </w:r>
                      <w:r>
                        <w:rPr>
                          <w:i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–</w:t>
                      </w:r>
                      <w:r>
                        <w:rPr>
                          <w:i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12</w:t>
                      </w:r>
                      <w:r>
                        <w:rPr>
                          <w:i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pt)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749F7F1" w14:textId="77777777" w:rsidR="00FC418F" w:rsidRDefault="00FC418F">
      <w:pPr>
        <w:rPr>
          <w:sz w:val="20"/>
        </w:rPr>
        <w:sectPr w:rsidR="00FC418F">
          <w:type w:val="continuous"/>
          <w:pgSz w:w="11910" w:h="16840"/>
          <w:pgMar w:top="760" w:right="340" w:bottom="280" w:left="1480" w:header="720" w:footer="720" w:gutter="0"/>
          <w:cols w:space="720"/>
        </w:sectPr>
      </w:pPr>
    </w:p>
    <w:p w14:paraId="6BB9D6E1" w14:textId="77777777" w:rsidR="00FC418F" w:rsidRDefault="002A0C2A">
      <w:pPr>
        <w:spacing w:before="71" w:line="319" w:lineRule="exact"/>
        <w:ind w:left="541" w:right="542"/>
        <w:jc w:val="center"/>
        <w:rPr>
          <w:b/>
          <w:sz w:val="28"/>
        </w:rPr>
      </w:pPr>
      <w:r>
        <w:rPr>
          <w:b/>
          <w:sz w:val="28"/>
        </w:rPr>
        <w:lastRenderedPageBreak/>
        <w:t>ЗАЯВКА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УЧАСТИЯ</w:t>
      </w:r>
    </w:p>
    <w:p w14:paraId="5375592B" w14:textId="77777777" w:rsidR="00FC418F" w:rsidRDefault="002A0C2A">
      <w:pPr>
        <w:pStyle w:val="a3"/>
        <w:spacing w:line="319" w:lineRule="exact"/>
        <w:ind w:left="1690"/>
      </w:pPr>
      <w:r>
        <w:t>в</w:t>
      </w:r>
      <w:r>
        <w:rPr>
          <w:spacing w:val="-5"/>
        </w:rPr>
        <w:t xml:space="preserve"> </w:t>
      </w:r>
      <w:r w:rsidR="00292B93">
        <w:rPr>
          <w:spacing w:val="-5"/>
          <w:lang w:val="en-US"/>
        </w:rPr>
        <w:t>I</w:t>
      </w:r>
      <w:r>
        <w:t>I</w:t>
      </w:r>
      <w:r>
        <w:rPr>
          <w:spacing w:val="-4"/>
        </w:rPr>
        <w:t xml:space="preserve"> </w:t>
      </w:r>
      <w:r>
        <w:t>(ХV)</w:t>
      </w:r>
      <w:r>
        <w:rPr>
          <w:spacing w:val="-4"/>
        </w:rPr>
        <w:t xml:space="preserve"> </w:t>
      </w:r>
      <w:r>
        <w:t>Международной</w:t>
      </w:r>
      <w:r>
        <w:rPr>
          <w:spacing w:val="-4"/>
        </w:rPr>
        <w:t xml:space="preserve"> </w:t>
      </w:r>
      <w:r>
        <w:t>научно-практической</w:t>
      </w:r>
      <w:r>
        <w:rPr>
          <w:spacing w:val="-4"/>
        </w:rPr>
        <w:t xml:space="preserve"> </w:t>
      </w:r>
      <w:r>
        <w:t>конференции</w:t>
      </w:r>
    </w:p>
    <w:p w14:paraId="57EAA1F5" w14:textId="77777777" w:rsidR="00FC418F" w:rsidRDefault="002A0C2A">
      <w:pPr>
        <w:pStyle w:val="1"/>
        <w:spacing w:before="5"/>
        <w:ind w:left="539" w:right="544"/>
      </w:pPr>
      <w:r>
        <w:t>«МЕТОДОЛОГИЧЕСКИЕ, ТЕОРЕТИЧЕСКИЕ И ПРАКТИЧЕСКИЕ</w:t>
      </w:r>
      <w:r>
        <w:rPr>
          <w:spacing w:val="-67"/>
        </w:rPr>
        <w:t xml:space="preserve"> </w:t>
      </w:r>
      <w:r>
        <w:t>АСПЕКТЫ</w:t>
      </w:r>
      <w:r>
        <w:rPr>
          <w:spacing w:val="-1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СПОРТИВНОЙ</w:t>
      </w:r>
    </w:p>
    <w:p w14:paraId="5F541DF3" w14:textId="77777777" w:rsidR="00FC418F" w:rsidRDefault="002A0C2A">
      <w:pPr>
        <w:ind w:left="586" w:right="588"/>
        <w:jc w:val="center"/>
        <w:rPr>
          <w:b/>
          <w:sz w:val="28"/>
        </w:rPr>
      </w:pPr>
      <w:r>
        <w:rPr>
          <w:b/>
          <w:sz w:val="28"/>
        </w:rPr>
        <w:t>ТРЕНИРОВКИ, ОЗДОРОВИТЕЛЬНОЙ И АДАПТИВНОЙ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КУЛЬТУРЫ»</w:t>
      </w:r>
    </w:p>
    <w:p w14:paraId="390DED56" w14:textId="77777777" w:rsidR="00FC418F" w:rsidRDefault="00FC418F">
      <w:pPr>
        <w:pStyle w:val="a3"/>
        <w:rPr>
          <w:b/>
        </w:rPr>
      </w:pPr>
    </w:p>
    <w:p w14:paraId="6656D1F5" w14:textId="77777777" w:rsidR="00FC418F" w:rsidRDefault="00292B93">
      <w:pPr>
        <w:pStyle w:val="1"/>
        <w:spacing w:after="3"/>
      </w:pPr>
      <w:r>
        <w:t>5</w:t>
      </w:r>
      <w:r w:rsidR="002A0C2A">
        <w:t>-</w:t>
      </w:r>
      <w:r>
        <w:t>6</w:t>
      </w:r>
      <w:r w:rsidR="002A0C2A">
        <w:rPr>
          <w:spacing w:val="-5"/>
        </w:rPr>
        <w:t xml:space="preserve"> </w:t>
      </w:r>
      <w:r w:rsidR="002A0C2A">
        <w:t>октября</w:t>
      </w:r>
      <w:r w:rsidR="002A0C2A">
        <w:rPr>
          <w:spacing w:val="-3"/>
        </w:rPr>
        <w:t xml:space="preserve"> </w:t>
      </w:r>
      <w:r w:rsidR="002A0C2A">
        <w:t>202</w:t>
      </w:r>
      <w:r>
        <w:t>3</w:t>
      </w:r>
      <w:r w:rsidR="002A0C2A">
        <w:t xml:space="preserve"> года,</w:t>
      </w:r>
      <w:r w:rsidR="002A0C2A">
        <w:rPr>
          <w:spacing w:val="-2"/>
        </w:rPr>
        <w:t xml:space="preserve"> </w:t>
      </w:r>
      <w:r w:rsidR="002A0C2A">
        <w:t>г.</w:t>
      </w:r>
      <w:r w:rsidR="002A0C2A">
        <w:rPr>
          <w:spacing w:val="-3"/>
        </w:rPr>
        <w:t xml:space="preserve"> </w:t>
      </w:r>
      <w:r w:rsidR="002A0C2A">
        <w:t>Гомель</w:t>
      </w:r>
      <w:r w:rsidR="002A0C2A">
        <w:rPr>
          <w:spacing w:val="-1"/>
        </w:rPr>
        <w:t xml:space="preserve"> </w:t>
      </w:r>
      <w:r w:rsidR="002A0C2A">
        <w:t>(Беларусь)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4612"/>
        <w:gridCol w:w="4502"/>
      </w:tblGrid>
      <w:tr w:rsidR="00FC418F" w14:paraId="2A453298" w14:textId="77777777" w:rsidTr="00B50784">
        <w:trPr>
          <w:trHeight w:val="462"/>
        </w:trPr>
        <w:tc>
          <w:tcPr>
            <w:tcW w:w="497" w:type="dxa"/>
          </w:tcPr>
          <w:p w14:paraId="2BC19C6A" w14:textId="77777777" w:rsidR="00FC418F" w:rsidRDefault="002A0C2A" w:rsidP="00292B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12" w:type="dxa"/>
          </w:tcPr>
          <w:p w14:paraId="3D9A6460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  <w:p w14:paraId="670996DB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(докладчика)</w:t>
            </w:r>
          </w:p>
        </w:tc>
        <w:tc>
          <w:tcPr>
            <w:tcW w:w="4502" w:type="dxa"/>
          </w:tcPr>
          <w:p w14:paraId="75ED438B" w14:textId="77777777" w:rsidR="00FC418F" w:rsidRDefault="00FC418F" w:rsidP="00292B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18F" w14:paraId="745BB6FB" w14:textId="77777777" w:rsidTr="00292B93">
        <w:trPr>
          <w:trHeight w:val="332"/>
        </w:trPr>
        <w:tc>
          <w:tcPr>
            <w:tcW w:w="497" w:type="dxa"/>
          </w:tcPr>
          <w:p w14:paraId="3BB2B7E0" w14:textId="77777777" w:rsidR="00FC418F" w:rsidRDefault="002A0C2A" w:rsidP="00292B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12" w:type="dxa"/>
          </w:tcPr>
          <w:p w14:paraId="5244F13A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</w:p>
        </w:tc>
        <w:tc>
          <w:tcPr>
            <w:tcW w:w="4502" w:type="dxa"/>
          </w:tcPr>
          <w:p w14:paraId="39E72AA4" w14:textId="77777777" w:rsidR="00FC418F" w:rsidRDefault="00FC418F" w:rsidP="00292B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18F" w14:paraId="52B50EB5" w14:textId="77777777" w:rsidTr="00292B93">
        <w:trPr>
          <w:trHeight w:val="408"/>
        </w:trPr>
        <w:tc>
          <w:tcPr>
            <w:tcW w:w="497" w:type="dxa"/>
          </w:tcPr>
          <w:p w14:paraId="7D87C07A" w14:textId="77777777" w:rsidR="00FC418F" w:rsidRDefault="002A0C2A" w:rsidP="00292B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12" w:type="dxa"/>
          </w:tcPr>
          <w:p w14:paraId="5BF00DEB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(полное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14:paraId="2352C51E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организация)</w:t>
            </w:r>
          </w:p>
        </w:tc>
        <w:tc>
          <w:tcPr>
            <w:tcW w:w="4502" w:type="dxa"/>
          </w:tcPr>
          <w:p w14:paraId="3960D415" w14:textId="77777777" w:rsidR="00FC418F" w:rsidRDefault="00FC418F" w:rsidP="00292B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18F" w14:paraId="47BF9D2A" w14:textId="77777777" w:rsidTr="00292B93">
        <w:trPr>
          <w:trHeight w:val="288"/>
        </w:trPr>
        <w:tc>
          <w:tcPr>
            <w:tcW w:w="497" w:type="dxa"/>
          </w:tcPr>
          <w:p w14:paraId="070210DF" w14:textId="77777777" w:rsidR="00FC418F" w:rsidRDefault="002A0C2A" w:rsidP="00292B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12" w:type="dxa"/>
          </w:tcPr>
          <w:p w14:paraId="754DE9B0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502" w:type="dxa"/>
          </w:tcPr>
          <w:p w14:paraId="490B0B5C" w14:textId="77777777" w:rsidR="00FC418F" w:rsidRDefault="00FC418F" w:rsidP="00292B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18F" w14:paraId="164E9B79" w14:textId="77777777" w:rsidTr="00B50784">
        <w:trPr>
          <w:trHeight w:val="547"/>
        </w:trPr>
        <w:tc>
          <w:tcPr>
            <w:tcW w:w="497" w:type="dxa"/>
          </w:tcPr>
          <w:p w14:paraId="1CFD3ECF" w14:textId="77777777" w:rsidR="00FC418F" w:rsidRDefault="002A0C2A" w:rsidP="00292B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12" w:type="dxa"/>
          </w:tcPr>
          <w:p w14:paraId="3A5F49EA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Служебный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(индекс,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</w:p>
          <w:p w14:paraId="74A3711E" w14:textId="77777777" w:rsidR="00FC418F" w:rsidRDefault="002A0C2A" w:rsidP="00B507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улица,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дом)</w:t>
            </w:r>
          </w:p>
        </w:tc>
        <w:tc>
          <w:tcPr>
            <w:tcW w:w="4502" w:type="dxa"/>
          </w:tcPr>
          <w:p w14:paraId="3D37874E" w14:textId="77777777" w:rsidR="00FC418F" w:rsidRDefault="00FC418F" w:rsidP="00292B93">
            <w:pPr>
              <w:pStyle w:val="TableParagraph"/>
              <w:ind w:left="0"/>
              <w:rPr>
                <w:sz w:val="24"/>
              </w:rPr>
            </w:pPr>
          </w:p>
        </w:tc>
      </w:tr>
      <w:tr w:rsidR="00FC418F" w14:paraId="1567DE6F" w14:textId="77777777" w:rsidTr="0012519C">
        <w:trPr>
          <w:trHeight w:val="268"/>
        </w:trPr>
        <w:tc>
          <w:tcPr>
            <w:tcW w:w="497" w:type="dxa"/>
          </w:tcPr>
          <w:p w14:paraId="60AF2628" w14:textId="77777777" w:rsidR="00FC418F" w:rsidRDefault="002A0C2A" w:rsidP="00292B93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12" w:type="dxa"/>
          </w:tcPr>
          <w:p w14:paraId="3A57A506" w14:textId="77777777" w:rsidR="00FC418F" w:rsidRPr="0012519C" w:rsidRDefault="002A0C2A" w:rsidP="0012519C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 /</w:t>
            </w:r>
            <w:r>
              <w:rPr>
                <w:spacing w:val="-3"/>
                <w:sz w:val="24"/>
              </w:rPr>
              <w:t xml:space="preserve"> </w:t>
            </w:r>
            <w:r w:rsidR="0012519C">
              <w:rPr>
                <w:sz w:val="24"/>
                <w:lang w:val="en-US"/>
              </w:rPr>
              <w:t>e-mail</w:t>
            </w:r>
          </w:p>
        </w:tc>
        <w:tc>
          <w:tcPr>
            <w:tcW w:w="4502" w:type="dxa"/>
          </w:tcPr>
          <w:p w14:paraId="4F629E83" w14:textId="77777777" w:rsidR="00FC418F" w:rsidRDefault="00FC418F" w:rsidP="00292B93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19C" w14:paraId="1174F4BF" w14:textId="77777777" w:rsidTr="00B50784">
        <w:trPr>
          <w:trHeight w:val="138"/>
        </w:trPr>
        <w:tc>
          <w:tcPr>
            <w:tcW w:w="497" w:type="dxa"/>
          </w:tcPr>
          <w:p w14:paraId="4CCD0FCE" w14:textId="77777777" w:rsidR="0012519C" w:rsidRDefault="0012519C" w:rsidP="0012519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12" w:type="dxa"/>
          </w:tcPr>
          <w:p w14:paraId="71E4369D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(доклада)</w:t>
            </w:r>
          </w:p>
        </w:tc>
        <w:tc>
          <w:tcPr>
            <w:tcW w:w="4502" w:type="dxa"/>
          </w:tcPr>
          <w:p w14:paraId="5B100AA3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19C" w14:paraId="6D4E72B0" w14:textId="77777777" w:rsidTr="00B50784">
        <w:trPr>
          <w:trHeight w:val="270"/>
        </w:trPr>
        <w:tc>
          <w:tcPr>
            <w:tcW w:w="497" w:type="dxa"/>
          </w:tcPr>
          <w:p w14:paraId="4EDDFB95" w14:textId="77777777" w:rsidR="0012519C" w:rsidRDefault="0012519C" w:rsidP="0012519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12" w:type="dxa"/>
          </w:tcPr>
          <w:p w14:paraId="350965CF" w14:textId="77777777" w:rsidR="0012519C" w:rsidRPr="00B50784" w:rsidRDefault="0012519C" w:rsidP="0012519C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</w:t>
            </w:r>
            <w:r>
              <w:rPr>
                <w:sz w:val="24"/>
                <w:lang w:val="en-US"/>
              </w:rPr>
              <w:t xml:space="preserve"> (1,2,3)</w:t>
            </w:r>
          </w:p>
        </w:tc>
        <w:tc>
          <w:tcPr>
            <w:tcW w:w="4502" w:type="dxa"/>
          </w:tcPr>
          <w:p w14:paraId="44939881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19C" w14:paraId="46AA3789" w14:textId="77777777" w:rsidTr="00B50784">
        <w:trPr>
          <w:trHeight w:val="132"/>
        </w:trPr>
        <w:tc>
          <w:tcPr>
            <w:tcW w:w="497" w:type="dxa"/>
          </w:tcPr>
          <w:p w14:paraId="7592C45E" w14:textId="77777777" w:rsidR="0012519C" w:rsidRDefault="0012519C" w:rsidP="0012519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12" w:type="dxa"/>
          </w:tcPr>
          <w:p w14:paraId="1A8442DC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участия:</w:t>
            </w:r>
          </w:p>
          <w:p w14:paraId="5F05BD60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публикации</w:t>
            </w:r>
          </w:p>
          <w:p w14:paraId="7A3EE257" w14:textId="77777777" w:rsidR="0012519C" w:rsidRDefault="0012519C" w:rsidP="0012519C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 xml:space="preserve">Б </w:t>
            </w:r>
            <w:r>
              <w:rPr>
                <w:sz w:val="24"/>
              </w:rPr>
              <w:t>– очное участие с публикацией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14:paraId="597E14F9" w14:textId="77777777" w:rsidR="0012519C" w:rsidRDefault="0012519C" w:rsidP="0012519C">
            <w:pPr>
              <w:pStyle w:val="TableParagraph"/>
              <w:ind w:left="0"/>
              <w:rPr>
                <w:spacing w:val="1"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публикацией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конференции</w:t>
            </w:r>
          </w:p>
          <w:p w14:paraId="54F7678D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>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очное 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публикацией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4C76EC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рецензируемом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  <w:p w14:paraId="3A7B0863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Д </w:t>
            </w:r>
            <w:r>
              <w:rPr>
                <w:sz w:val="24"/>
              </w:rPr>
              <w:t>– заочное участие с публикацией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рецензируемом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сборнике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статей</w:t>
            </w:r>
          </w:p>
        </w:tc>
        <w:tc>
          <w:tcPr>
            <w:tcW w:w="4502" w:type="dxa"/>
          </w:tcPr>
          <w:p w14:paraId="1CFD90D7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19C" w14:paraId="1E7A786B" w14:textId="77777777" w:rsidTr="0012519C">
        <w:trPr>
          <w:trHeight w:val="178"/>
        </w:trPr>
        <w:tc>
          <w:tcPr>
            <w:tcW w:w="497" w:type="dxa"/>
          </w:tcPr>
          <w:p w14:paraId="0B215BCA" w14:textId="77777777" w:rsidR="0012519C" w:rsidRDefault="0012519C" w:rsidP="0012519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12" w:type="dxa"/>
          </w:tcPr>
          <w:p w14:paraId="19CAFFC5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приезда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отъезда</w:t>
            </w:r>
          </w:p>
        </w:tc>
        <w:tc>
          <w:tcPr>
            <w:tcW w:w="4502" w:type="dxa"/>
          </w:tcPr>
          <w:p w14:paraId="1BC2E290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</w:p>
        </w:tc>
      </w:tr>
      <w:tr w:rsidR="0012519C" w14:paraId="1F947C0D" w14:textId="77777777" w:rsidTr="00B50784">
        <w:trPr>
          <w:trHeight w:val="191"/>
        </w:trPr>
        <w:tc>
          <w:tcPr>
            <w:tcW w:w="497" w:type="dxa"/>
          </w:tcPr>
          <w:p w14:paraId="5B6A6CFF" w14:textId="77777777" w:rsidR="0012519C" w:rsidRDefault="0012519C" w:rsidP="0012519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12" w:type="dxa"/>
          </w:tcPr>
          <w:p w14:paraId="1CE46175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бронирования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гостиницы</w:t>
            </w:r>
            <w:r w:rsidRPr="00B50784">
              <w:rPr>
                <w:sz w:val="24"/>
              </w:rPr>
              <w:t xml:space="preserve"> </w:t>
            </w:r>
            <w:r>
              <w:rPr>
                <w:sz w:val="24"/>
              </w:rPr>
              <w:t>общежития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4502" w:type="dxa"/>
          </w:tcPr>
          <w:p w14:paraId="007B91C9" w14:textId="77777777" w:rsidR="0012519C" w:rsidRDefault="0012519C" w:rsidP="0012519C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E67C2C3" w14:textId="77777777" w:rsidR="002A0C2A" w:rsidRDefault="002A0C2A"/>
    <w:sectPr w:rsidR="002A0C2A">
      <w:pgSz w:w="11910" w:h="16840"/>
      <w:pgMar w:top="760" w:right="3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2087D"/>
    <w:multiLevelType w:val="hybridMultilevel"/>
    <w:tmpl w:val="B8681D28"/>
    <w:lvl w:ilvl="0" w:tplc="0CC2B480">
      <w:start w:val="1"/>
      <w:numFmt w:val="decimal"/>
      <w:lvlText w:val="%1."/>
      <w:lvlJc w:val="left"/>
      <w:pPr>
        <w:ind w:left="22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53E72F6">
      <w:numFmt w:val="bullet"/>
      <w:lvlText w:val="•"/>
      <w:lvlJc w:val="left"/>
      <w:pPr>
        <w:ind w:left="1206" w:hanging="286"/>
      </w:pPr>
      <w:rPr>
        <w:rFonts w:hint="default"/>
        <w:lang w:val="ru-RU" w:eastAsia="en-US" w:bidi="ar-SA"/>
      </w:rPr>
    </w:lvl>
    <w:lvl w:ilvl="2" w:tplc="D53AD25C">
      <w:numFmt w:val="bullet"/>
      <w:lvlText w:val="•"/>
      <w:lvlJc w:val="left"/>
      <w:pPr>
        <w:ind w:left="2193" w:hanging="286"/>
      </w:pPr>
      <w:rPr>
        <w:rFonts w:hint="default"/>
        <w:lang w:val="ru-RU" w:eastAsia="en-US" w:bidi="ar-SA"/>
      </w:rPr>
    </w:lvl>
    <w:lvl w:ilvl="3" w:tplc="BE6CAADA">
      <w:numFmt w:val="bullet"/>
      <w:lvlText w:val="•"/>
      <w:lvlJc w:val="left"/>
      <w:pPr>
        <w:ind w:left="3179" w:hanging="286"/>
      </w:pPr>
      <w:rPr>
        <w:rFonts w:hint="default"/>
        <w:lang w:val="ru-RU" w:eastAsia="en-US" w:bidi="ar-SA"/>
      </w:rPr>
    </w:lvl>
    <w:lvl w:ilvl="4" w:tplc="EF52CA9E">
      <w:numFmt w:val="bullet"/>
      <w:lvlText w:val="•"/>
      <w:lvlJc w:val="left"/>
      <w:pPr>
        <w:ind w:left="4166" w:hanging="286"/>
      </w:pPr>
      <w:rPr>
        <w:rFonts w:hint="default"/>
        <w:lang w:val="ru-RU" w:eastAsia="en-US" w:bidi="ar-SA"/>
      </w:rPr>
    </w:lvl>
    <w:lvl w:ilvl="5" w:tplc="89528E7A">
      <w:numFmt w:val="bullet"/>
      <w:lvlText w:val="•"/>
      <w:lvlJc w:val="left"/>
      <w:pPr>
        <w:ind w:left="5153" w:hanging="286"/>
      </w:pPr>
      <w:rPr>
        <w:rFonts w:hint="default"/>
        <w:lang w:val="ru-RU" w:eastAsia="en-US" w:bidi="ar-SA"/>
      </w:rPr>
    </w:lvl>
    <w:lvl w:ilvl="6" w:tplc="55064126">
      <w:numFmt w:val="bullet"/>
      <w:lvlText w:val="•"/>
      <w:lvlJc w:val="left"/>
      <w:pPr>
        <w:ind w:left="6139" w:hanging="286"/>
      </w:pPr>
      <w:rPr>
        <w:rFonts w:hint="default"/>
        <w:lang w:val="ru-RU" w:eastAsia="en-US" w:bidi="ar-SA"/>
      </w:rPr>
    </w:lvl>
    <w:lvl w:ilvl="7" w:tplc="C4A450BE">
      <w:numFmt w:val="bullet"/>
      <w:lvlText w:val="•"/>
      <w:lvlJc w:val="left"/>
      <w:pPr>
        <w:ind w:left="7126" w:hanging="286"/>
      </w:pPr>
      <w:rPr>
        <w:rFonts w:hint="default"/>
        <w:lang w:val="ru-RU" w:eastAsia="en-US" w:bidi="ar-SA"/>
      </w:rPr>
    </w:lvl>
    <w:lvl w:ilvl="8" w:tplc="FE5E1B06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4A7957DF"/>
    <w:multiLevelType w:val="hybridMultilevel"/>
    <w:tmpl w:val="94065006"/>
    <w:lvl w:ilvl="0" w:tplc="81D64D4A">
      <w:start w:val="1"/>
      <w:numFmt w:val="decimal"/>
      <w:lvlText w:val="%1."/>
      <w:lvlJc w:val="left"/>
      <w:pPr>
        <w:ind w:left="22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BEEFC9C">
      <w:numFmt w:val="bullet"/>
      <w:lvlText w:val="•"/>
      <w:lvlJc w:val="left"/>
      <w:pPr>
        <w:ind w:left="1206" w:hanging="391"/>
      </w:pPr>
      <w:rPr>
        <w:rFonts w:hint="default"/>
        <w:lang w:val="ru-RU" w:eastAsia="en-US" w:bidi="ar-SA"/>
      </w:rPr>
    </w:lvl>
    <w:lvl w:ilvl="2" w:tplc="85825E50">
      <w:numFmt w:val="bullet"/>
      <w:lvlText w:val="•"/>
      <w:lvlJc w:val="left"/>
      <w:pPr>
        <w:ind w:left="2193" w:hanging="391"/>
      </w:pPr>
      <w:rPr>
        <w:rFonts w:hint="default"/>
        <w:lang w:val="ru-RU" w:eastAsia="en-US" w:bidi="ar-SA"/>
      </w:rPr>
    </w:lvl>
    <w:lvl w:ilvl="3" w:tplc="BC1ADC04">
      <w:numFmt w:val="bullet"/>
      <w:lvlText w:val="•"/>
      <w:lvlJc w:val="left"/>
      <w:pPr>
        <w:ind w:left="3179" w:hanging="391"/>
      </w:pPr>
      <w:rPr>
        <w:rFonts w:hint="default"/>
        <w:lang w:val="ru-RU" w:eastAsia="en-US" w:bidi="ar-SA"/>
      </w:rPr>
    </w:lvl>
    <w:lvl w:ilvl="4" w:tplc="374E0342">
      <w:numFmt w:val="bullet"/>
      <w:lvlText w:val="•"/>
      <w:lvlJc w:val="left"/>
      <w:pPr>
        <w:ind w:left="4166" w:hanging="391"/>
      </w:pPr>
      <w:rPr>
        <w:rFonts w:hint="default"/>
        <w:lang w:val="ru-RU" w:eastAsia="en-US" w:bidi="ar-SA"/>
      </w:rPr>
    </w:lvl>
    <w:lvl w:ilvl="5" w:tplc="54768E08">
      <w:numFmt w:val="bullet"/>
      <w:lvlText w:val="•"/>
      <w:lvlJc w:val="left"/>
      <w:pPr>
        <w:ind w:left="5153" w:hanging="391"/>
      </w:pPr>
      <w:rPr>
        <w:rFonts w:hint="default"/>
        <w:lang w:val="ru-RU" w:eastAsia="en-US" w:bidi="ar-SA"/>
      </w:rPr>
    </w:lvl>
    <w:lvl w:ilvl="6" w:tplc="41DA93F4">
      <w:numFmt w:val="bullet"/>
      <w:lvlText w:val="•"/>
      <w:lvlJc w:val="left"/>
      <w:pPr>
        <w:ind w:left="6139" w:hanging="391"/>
      </w:pPr>
      <w:rPr>
        <w:rFonts w:hint="default"/>
        <w:lang w:val="ru-RU" w:eastAsia="en-US" w:bidi="ar-SA"/>
      </w:rPr>
    </w:lvl>
    <w:lvl w:ilvl="7" w:tplc="6338BD9E">
      <w:numFmt w:val="bullet"/>
      <w:lvlText w:val="•"/>
      <w:lvlJc w:val="left"/>
      <w:pPr>
        <w:ind w:left="7126" w:hanging="391"/>
      </w:pPr>
      <w:rPr>
        <w:rFonts w:hint="default"/>
        <w:lang w:val="ru-RU" w:eastAsia="en-US" w:bidi="ar-SA"/>
      </w:rPr>
    </w:lvl>
    <w:lvl w:ilvl="8" w:tplc="D3EE0292">
      <w:numFmt w:val="bullet"/>
      <w:lvlText w:val="•"/>
      <w:lvlJc w:val="left"/>
      <w:pPr>
        <w:ind w:left="8113" w:hanging="391"/>
      </w:pPr>
      <w:rPr>
        <w:rFonts w:hint="default"/>
        <w:lang w:val="ru-RU" w:eastAsia="en-US" w:bidi="ar-SA"/>
      </w:rPr>
    </w:lvl>
  </w:abstractNum>
  <w:abstractNum w:abstractNumId="2" w15:restartNumberingAfterBreak="0">
    <w:nsid w:val="7E7367E6"/>
    <w:multiLevelType w:val="hybridMultilevel"/>
    <w:tmpl w:val="5628D70C"/>
    <w:lvl w:ilvl="0" w:tplc="A6F8E21A">
      <w:numFmt w:val="bullet"/>
      <w:lvlText w:val="–"/>
      <w:lvlJc w:val="left"/>
      <w:pPr>
        <w:ind w:left="222" w:hanging="4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A4CC4">
      <w:numFmt w:val="bullet"/>
      <w:lvlText w:val="•"/>
      <w:lvlJc w:val="left"/>
      <w:pPr>
        <w:ind w:left="1206" w:hanging="488"/>
      </w:pPr>
      <w:rPr>
        <w:rFonts w:hint="default"/>
        <w:lang w:val="ru-RU" w:eastAsia="en-US" w:bidi="ar-SA"/>
      </w:rPr>
    </w:lvl>
    <w:lvl w:ilvl="2" w:tplc="8780D3E2">
      <w:numFmt w:val="bullet"/>
      <w:lvlText w:val="•"/>
      <w:lvlJc w:val="left"/>
      <w:pPr>
        <w:ind w:left="2193" w:hanging="488"/>
      </w:pPr>
      <w:rPr>
        <w:rFonts w:hint="default"/>
        <w:lang w:val="ru-RU" w:eastAsia="en-US" w:bidi="ar-SA"/>
      </w:rPr>
    </w:lvl>
    <w:lvl w:ilvl="3" w:tplc="34142DEA">
      <w:numFmt w:val="bullet"/>
      <w:lvlText w:val="•"/>
      <w:lvlJc w:val="left"/>
      <w:pPr>
        <w:ind w:left="3179" w:hanging="488"/>
      </w:pPr>
      <w:rPr>
        <w:rFonts w:hint="default"/>
        <w:lang w:val="ru-RU" w:eastAsia="en-US" w:bidi="ar-SA"/>
      </w:rPr>
    </w:lvl>
    <w:lvl w:ilvl="4" w:tplc="C0CAAF52">
      <w:numFmt w:val="bullet"/>
      <w:lvlText w:val="•"/>
      <w:lvlJc w:val="left"/>
      <w:pPr>
        <w:ind w:left="4166" w:hanging="488"/>
      </w:pPr>
      <w:rPr>
        <w:rFonts w:hint="default"/>
        <w:lang w:val="ru-RU" w:eastAsia="en-US" w:bidi="ar-SA"/>
      </w:rPr>
    </w:lvl>
    <w:lvl w:ilvl="5" w:tplc="4FC6C7B6">
      <w:numFmt w:val="bullet"/>
      <w:lvlText w:val="•"/>
      <w:lvlJc w:val="left"/>
      <w:pPr>
        <w:ind w:left="5153" w:hanging="488"/>
      </w:pPr>
      <w:rPr>
        <w:rFonts w:hint="default"/>
        <w:lang w:val="ru-RU" w:eastAsia="en-US" w:bidi="ar-SA"/>
      </w:rPr>
    </w:lvl>
    <w:lvl w:ilvl="6" w:tplc="20B061A8">
      <w:numFmt w:val="bullet"/>
      <w:lvlText w:val="•"/>
      <w:lvlJc w:val="left"/>
      <w:pPr>
        <w:ind w:left="6139" w:hanging="488"/>
      </w:pPr>
      <w:rPr>
        <w:rFonts w:hint="default"/>
        <w:lang w:val="ru-RU" w:eastAsia="en-US" w:bidi="ar-SA"/>
      </w:rPr>
    </w:lvl>
    <w:lvl w:ilvl="7" w:tplc="D2A0ECEA">
      <w:numFmt w:val="bullet"/>
      <w:lvlText w:val="•"/>
      <w:lvlJc w:val="left"/>
      <w:pPr>
        <w:ind w:left="7126" w:hanging="488"/>
      </w:pPr>
      <w:rPr>
        <w:rFonts w:hint="default"/>
        <w:lang w:val="ru-RU" w:eastAsia="en-US" w:bidi="ar-SA"/>
      </w:rPr>
    </w:lvl>
    <w:lvl w:ilvl="8" w:tplc="8D347EA8">
      <w:numFmt w:val="bullet"/>
      <w:lvlText w:val="•"/>
      <w:lvlJc w:val="left"/>
      <w:pPr>
        <w:ind w:left="8113" w:hanging="4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6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8F"/>
    <w:rsid w:val="000126DB"/>
    <w:rsid w:val="00024EE3"/>
    <w:rsid w:val="0007739F"/>
    <w:rsid w:val="000A62E2"/>
    <w:rsid w:val="0012519C"/>
    <w:rsid w:val="001835F3"/>
    <w:rsid w:val="001A2A40"/>
    <w:rsid w:val="00292B93"/>
    <w:rsid w:val="002A0C2A"/>
    <w:rsid w:val="003A6637"/>
    <w:rsid w:val="003C4F65"/>
    <w:rsid w:val="00532724"/>
    <w:rsid w:val="00671319"/>
    <w:rsid w:val="007336B2"/>
    <w:rsid w:val="009D7FDA"/>
    <w:rsid w:val="00A04DC4"/>
    <w:rsid w:val="00B50784"/>
    <w:rsid w:val="00BB0B31"/>
    <w:rsid w:val="00BE64E5"/>
    <w:rsid w:val="00FC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47CF"/>
  <w15:docId w15:val="{B7A853E8-713C-4533-8A0C-1317AA6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41" w:right="54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right="220" w:firstLine="71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92B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B93"/>
    <w:rPr>
      <w:rFonts w:ascii="Segoe UI" w:eastAsia="Times New Roman" w:hAnsi="Segoe UI" w:cs="Segoe UI"/>
      <w:sz w:val="18"/>
      <w:szCs w:val="18"/>
      <w:lang w:val="ru-RU"/>
    </w:rPr>
  </w:style>
  <w:style w:type="table" w:styleId="a7">
    <w:name w:val="Table Grid"/>
    <w:basedOn w:val="a1"/>
    <w:uiPriority w:val="39"/>
    <w:rsid w:val="00BB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2A4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2A4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1A2A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ya.gomel@mail.ru" TargetMode="External"/><Relationship Id="rId13" Type="http://schemas.openxmlformats.org/officeDocument/2006/relationships/hyperlink" Target="https://www.vak.gov.by/bibliographicDescrip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linovsky@gsu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onference.gsu.b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gsu.by/bitstream/123456789/50957/3/&#1051;&#1080;&#1094;&#1077;&#1085;&#1079;&#1080;&#1086;&#1085;&#1085;&#1099;&#1081;_&#1076;&#1086;&#1075;&#1086;&#1074;&#1086;&#1088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ference.gsu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F0D2-5771-48E0-AF96-E42C51C0B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 Malinovsky</dc:creator>
  <cp:lastModifiedBy>Svetlana Sedlyarova</cp:lastModifiedBy>
  <cp:revision>4</cp:revision>
  <cp:lastPrinted>2023-04-27T09:04:00Z</cp:lastPrinted>
  <dcterms:created xsi:type="dcterms:W3CDTF">2023-05-15T08:32:00Z</dcterms:created>
  <dcterms:modified xsi:type="dcterms:W3CDTF">2023-05-15T08:47:00Z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LastSaved">
    <vt:filetime>2023-04-27T00:00:00Z</vt:filetime>
  </property>
</Properties>
</file>