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C4" w:rsidRDefault="004B1DC4" w:rsidP="00293EB8">
      <w:pPr>
        <w:tabs>
          <w:tab w:val="left" w:pos="1134"/>
        </w:tabs>
        <w:jc w:val="center"/>
        <w:outlineLvl w:val="0"/>
        <w:rPr>
          <w:b/>
          <w:sz w:val="28"/>
          <w:szCs w:val="28"/>
          <w:lang w:val="be-BY"/>
        </w:rPr>
      </w:pPr>
      <w:bookmarkStart w:id="0" w:name="OLE_LINK2"/>
      <w:bookmarkStart w:id="1" w:name="OLE_LINK3"/>
      <w:r>
        <w:rPr>
          <w:b/>
          <w:sz w:val="28"/>
          <w:szCs w:val="28"/>
          <w:lang w:val="be-BY"/>
        </w:rPr>
        <w:t>У</w:t>
      </w:r>
      <w:r w:rsidR="00F24673">
        <w:rPr>
          <w:b/>
          <w:sz w:val="28"/>
          <w:szCs w:val="28"/>
          <w:lang w:val="be-BY"/>
        </w:rPr>
        <w:t>чреждение образования </w:t>
      </w:r>
      <w:r w:rsidR="00F24673">
        <w:rPr>
          <w:b/>
          <w:sz w:val="28"/>
          <w:szCs w:val="28"/>
        </w:rPr>
        <w:t>«</w:t>
      </w:r>
      <w:r w:rsidR="00963269" w:rsidRPr="004B1DC4">
        <w:rPr>
          <w:b/>
          <w:sz w:val="28"/>
          <w:szCs w:val="28"/>
          <w:lang w:val="be-BY"/>
        </w:rPr>
        <w:t>Г</w:t>
      </w:r>
      <w:r w:rsidR="00C50781" w:rsidRPr="004B1DC4">
        <w:rPr>
          <w:b/>
          <w:sz w:val="28"/>
          <w:szCs w:val="28"/>
          <w:lang w:val="be-BY"/>
        </w:rPr>
        <w:t xml:space="preserve">омельский государственный университет </w:t>
      </w:r>
    </w:p>
    <w:p w:rsidR="00963269" w:rsidRPr="00EA653C" w:rsidRDefault="00C50781" w:rsidP="00293EB8">
      <w:pPr>
        <w:jc w:val="center"/>
        <w:outlineLvl w:val="0"/>
        <w:rPr>
          <w:b/>
          <w:sz w:val="28"/>
          <w:szCs w:val="28"/>
        </w:rPr>
      </w:pPr>
      <w:r w:rsidRPr="004B1DC4">
        <w:rPr>
          <w:b/>
          <w:sz w:val="28"/>
          <w:szCs w:val="28"/>
          <w:lang w:val="be-BY"/>
        </w:rPr>
        <w:t>имени</w:t>
      </w:r>
      <w:r w:rsidR="00963269" w:rsidRPr="004B1DC4">
        <w:rPr>
          <w:b/>
          <w:sz w:val="28"/>
          <w:szCs w:val="28"/>
          <w:lang w:val="be-BY"/>
        </w:rPr>
        <w:t xml:space="preserve"> Ф</w:t>
      </w:r>
      <w:r w:rsidRPr="004B1DC4">
        <w:rPr>
          <w:b/>
          <w:sz w:val="28"/>
          <w:szCs w:val="28"/>
          <w:lang w:val="be-BY"/>
        </w:rPr>
        <w:t>ранциска</w:t>
      </w:r>
      <w:r w:rsidR="00963269" w:rsidRPr="004B1DC4">
        <w:rPr>
          <w:b/>
          <w:sz w:val="28"/>
          <w:szCs w:val="28"/>
          <w:lang w:val="be-BY"/>
        </w:rPr>
        <w:t xml:space="preserve"> С</w:t>
      </w:r>
      <w:r w:rsidRPr="004B1DC4">
        <w:rPr>
          <w:b/>
          <w:sz w:val="28"/>
          <w:szCs w:val="28"/>
          <w:lang w:val="be-BY"/>
        </w:rPr>
        <w:t>корины</w:t>
      </w:r>
      <w:r w:rsidR="00F24673">
        <w:rPr>
          <w:b/>
          <w:sz w:val="28"/>
          <w:szCs w:val="28"/>
        </w:rPr>
        <w:t>»</w:t>
      </w:r>
    </w:p>
    <w:p w:rsidR="00573DC3" w:rsidRDefault="00573DC3" w:rsidP="00293EB8">
      <w:pPr>
        <w:jc w:val="center"/>
        <w:outlineLvl w:val="0"/>
        <w:rPr>
          <w:b/>
          <w:sz w:val="28"/>
          <w:szCs w:val="28"/>
        </w:rPr>
      </w:pPr>
    </w:p>
    <w:p w:rsidR="00C40C91" w:rsidRDefault="00C40C91" w:rsidP="00293E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психологии и педагогики</w:t>
      </w:r>
    </w:p>
    <w:p w:rsidR="0021248C" w:rsidRDefault="0021248C" w:rsidP="00293EB8">
      <w:pPr>
        <w:jc w:val="center"/>
        <w:outlineLvl w:val="0"/>
        <w:rPr>
          <w:b/>
          <w:sz w:val="28"/>
          <w:szCs w:val="28"/>
        </w:rPr>
      </w:pPr>
    </w:p>
    <w:p w:rsidR="0021248C" w:rsidRPr="00C40C91" w:rsidRDefault="00E336F7" w:rsidP="00293EB8">
      <w:pPr>
        <w:jc w:val="center"/>
        <w:outlineLvl w:val="0"/>
        <w:rPr>
          <w:b/>
          <w:sz w:val="28"/>
          <w:szCs w:val="28"/>
        </w:rPr>
      </w:pPr>
      <w:r>
        <w:pict>
          <v:shape id="_x0000_i1027" type="#_x0000_t75" style="width:493.8pt;height:149.4pt">
            <v:imagedata r:id="rId5" o:title=""/>
          </v:shape>
        </w:pict>
      </w:r>
    </w:p>
    <w:p w:rsidR="00963269" w:rsidRDefault="00963269" w:rsidP="00293EB8">
      <w:pPr>
        <w:jc w:val="center"/>
        <w:outlineLvl w:val="0"/>
        <w:rPr>
          <w:b/>
          <w:sz w:val="28"/>
          <w:szCs w:val="28"/>
        </w:rPr>
      </w:pPr>
    </w:p>
    <w:p w:rsidR="00963269" w:rsidRPr="007B17C6" w:rsidRDefault="006410A7" w:rsidP="0099603E">
      <w:pPr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  <w:lang w:val="en-US"/>
        </w:rPr>
        <w:t>I</w:t>
      </w:r>
      <w:r w:rsidR="00963269" w:rsidRPr="007B17C6">
        <w:rPr>
          <w:b/>
          <w:sz w:val="28"/>
          <w:szCs w:val="28"/>
        </w:rPr>
        <w:t xml:space="preserve"> Международная </w:t>
      </w:r>
      <w:r w:rsidR="00155CA0" w:rsidRPr="007B17C6">
        <w:rPr>
          <w:b/>
          <w:sz w:val="28"/>
          <w:szCs w:val="28"/>
        </w:rPr>
        <w:t>заочная</w:t>
      </w:r>
      <w:r w:rsidR="006C1CFE" w:rsidRPr="007B17C6">
        <w:rPr>
          <w:b/>
          <w:sz w:val="28"/>
          <w:szCs w:val="28"/>
        </w:rPr>
        <w:t xml:space="preserve"> научн</w:t>
      </w:r>
      <w:r w:rsidR="00155CA0" w:rsidRPr="007B17C6">
        <w:rPr>
          <w:b/>
          <w:sz w:val="28"/>
          <w:szCs w:val="28"/>
        </w:rPr>
        <w:t>о-практическая</w:t>
      </w:r>
      <w:r w:rsidR="006C1CFE" w:rsidRPr="007B17C6">
        <w:rPr>
          <w:b/>
          <w:sz w:val="28"/>
          <w:szCs w:val="28"/>
        </w:rPr>
        <w:t xml:space="preserve"> </w:t>
      </w:r>
      <w:r w:rsidR="00963269" w:rsidRPr="007B17C6">
        <w:rPr>
          <w:b/>
          <w:sz w:val="28"/>
          <w:szCs w:val="28"/>
        </w:rPr>
        <w:t xml:space="preserve">конференция </w:t>
      </w:r>
    </w:p>
    <w:p w:rsidR="00963269" w:rsidRPr="007B17C6" w:rsidRDefault="006C1CFE" w:rsidP="009960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C6">
        <w:rPr>
          <w:rFonts w:ascii="Times New Roman" w:hAnsi="Times New Roman" w:cs="Times New Roman"/>
          <w:b/>
          <w:sz w:val="28"/>
          <w:szCs w:val="28"/>
        </w:rPr>
        <w:t>«ВЕКТОРЫ ПСИХОЛОГИИ</w:t>
      </w:r>
      <w:r w:rsidR="00963269" w:rsidRPr="007B17C6">
        <w:rPr>
          <w:rFonts w:ascii="Times New Roman" w:hAnsi="Times New Roman" w:cs="Times New Roman"/>
          <w:b/>
          <w:sz w:val="28"/>
          <w:szCs w:val="28"/>
        </w:rPr>
        <w:t>»</w:t>
      </w:r>
    </w:p>
    <w:p w:rsidR="00BF0D95" w:rsidRDefault="004B1DC4" w:rsidP="00996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июня</w:t>
      </w:r>
      <w:r w:rsidR="00963269" w:rsidRPr="007B17C6">
        <w:rPr>
          <w:b/>
          <w:sz w:val="28"/>
          <w:szCs w:val="28"/>
        </w:rPr>
        <w:t xml:space="preserve"> 201</w:t>
      </w:r>
      <w:r w:rsidR="006410A7" w:rsidRPr="007B17C6">
        <w:rPr>
          <w:b/>
          <w:sz w:val="28"/>
          <w:szCs w:val="28"/>
        </w:rPr>
        <w:t>9</w:t>
      </w:r>
      <w:r w:rsidR="00963269" w:rsidRPr="007B17C6">
        <w:rPr>
          <w:b/>
          <w:sz w:val="28"/>
          <w:szCs w:val="28"/>
        </w:rPr>
        <w:t xml:space="preserve"> года</w:t>
      </w:r>
    </w:p>
    <w:p w:rsidR="00963269" w:rsidRPr="007B17C6" w:rsidRDefault="00963269" w:rsidP="0099603E">
      <w:pPr>
        <w:jc w:val="center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>г. Гомель</w:t>
      </w:r>
    </w:p>
    <w:p w:rsidR="00963269" w:rsidRDefault="00963269" w:rsidP="003B6C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69" w:rsidRPr="007B17C6" w:rsidRDefault="00963269" w:rsidP="003B6C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C6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</w:p>
    <w:p w:rsidR="00963269" w:rsidRPr="007B17C6" w:rsidRDefault="00963269" w:rsidP="00293EB8">
      <w:pPr>
        <w:rPr>
          <w:b/>
          <w:i/>
          <w:sz w:val="28"/>
          <w:szCs w:val="28"/>
        </w:rPr>
      </w:pPr>
    </w:p>
    <w:p w:rsidR="00963269" w:rsidRPr="007B17C6" w:rsidRDefault="009B0E44" w:rsidP="00B70908">
      <w:pPr>
        <w:ind w:firstLine="709"/>
        <w:jc w:val="both"/>
        <w:rPr>
          <w:sz w:val="28"/>
          <w:szCs w:val="28"/>
        </w:rPr>
      </w:pPr>
      <w:r w:rsidRPr="007B17C6">
        <w:rPr>
          <w:sz w:val="28"/>
          <w:szCs w:val="28"/>
        </w:rPr>
        <w:t xml:space="preserve">Приглашаем </w:t>
      </w:r>
      <w:r w:rsidR="00963269" w:rsidRPr="007B17C6">
        <w:rPr>
          <w:sz w:val="28"/>
          <w:szCs w:val="28"/>
        </w:rPr>
        <w:t>с</w:t>
      </w:r>
      <w:r w:rsidRPr="007B17C6">
        <w:rPr>
          <w:sz w:val="28"/>
          <w:szCs w:val="28"/>
        </w:rPr>
        <w:t>тудентов</w:t>
      </w:r>
      <w:r w:rsidR="004B1DC4">
        <w:rPr>
          <w:sz w:val="28"/>
          <w:szCs w:val="28"/>
        </w:rPr>
        <w:t xml:space="preserve">, </w:t>
      </w:r>
      <w:r w:rsidRPr="007B17C6">
        <w:rPr>
          <w:sz w:val="28"/>
          <w:szCs w:val="28"/>
        </w:rPr>
        <w:t>магистрантов</w:t>
      </w:r>
      <w:r w:rsidR="004B1DC4">
        <w:rPr>
          <w:sz w:val="28"/>
          <w:szCs w:val="28"/>
        </w:rPr>
        <w:t xml:space="preserve">, аспирантов, </w:t>
      </w:r>
      <w:r w:rsidR="000B5FD3">
        <w:rPr>
          <w:sz w:val="28"/>
          <w:szCs w:val="28"/>
        </w:rPr>
        <w:t>преподавателей</w:t>
      </w:r>
      <w:r w:rsidR="004B1DC4">
        <w:rPr>
          <w:sz w:val="28"/>
          <w:szCs w:val="28"/>
        </w:rPr>
        <w:t xml:space="preserve"> и научных работников</w:t>
      </w:r>
      <w:r w:rsidR="00963269" w:rsidRPr="007B17C6">
        <w:rPr>
          <w:sz w:val="28"/>
          <w:szCs w:val="28"/>
        </w:rPr>
        <w:t xml:space="preserve"> принять участие в </w:t>
      </w:r>
      <w:r w:rsidR="00C11935" w:rsidRPr="00840E2E">
        <w:rPr>
          <w:b/>
          <w:sz w:val="28"/>
          <w:szCs w:val="28"/>
          <w:lang w:val="en-US"/>
        </w:rPr>
        <w:t>I</w:t>
      </w:r>
      <w:r w:rsidR="00C11935" w:rsidRPr="00840E2E">
        <w:rPr>
          <w:b/>
          <w:sz w:val="28"/>
          <w:szCs w:val="28"/>
        </w:rPr>
        <w:t xml:space="preserve"> Международн</w:t>
      </w:r>
      <w:r w:rsidR="00210EE4" w:rsidRPr="00840E2E">
        <w:rPr>
          <w:b/>
          <w:sz w:val="28"/>
          <w:szCs w:val="28"/>
        </w:rPr>
        <w:t xml:space="preserve">ой </w:t>
      </w:r>
      <w:r w:rsidR="00155CA0" w:rsidRPr="00840E2E">
        <w:rPr>
          <w:b/>
          <w:sz w:val="28"/>
          <w:szCs w:val="28"/>
        </w:rPr>
        <w:t xml:space="preserve">заочной </w:t>
      </w:r>
      <w:r w:rsidR="00C11935" w:rsidRPr="00840E2E">
        <w:rPr>
          <w:b/>
          <w:sz w:val="28"/>
          <w:szCs w:val="28"/>
        </w:rPr>
        <w:t>научн</w:t>
      </w:r>
      <w:r w:rsidR="00210EE4" w:rsidRPr="00840E2E">
        <w:rPr>
          <w:b/>
          <w:sz w:val="28"/>
          <w:szCs w:val="28"/>
        </w:rPr>
        <w:t>о</w:t>
      </w:r>
      <w:r w:rsidR="00155CA0" w:rsidRPr="00840E2E">
        <w:rPr>
          <w:b/>
          <w:sz w:val="28"/>
          <w:szCs w:val="28"/>
        </w:rPr>
        <w:t>-практической</w:t>
      </w:r>
      <w:r w:rsidR="00C11935" w:rsidRPr="00840E2E">
        <w:rPr>
          <w:b/>
          <w:sz w:val="28"/>
          <w:szCs w:val="28"/>
        </w:rPr>
        <w:t xml:space="preserve"> конференци</w:t>
      </w:r>
      <w:r w:rsidR="00210EE4" w:rsidRPr="00840E2E">
        <w:rPr>
          <w:b/>
          <w:sz w:val="28"/>
          <w:szCs w:val="28"/>
        </w:rPr>
        <w:t>и</w:t>
      </w:r>
      <w:r w:rsidR="00C11935" w:rsidRPr="00840E2E">
        <w:rPr>
          <w:b/>
          <w:sz w:val="28"/>
          <w:szCs w:val="28"/>
        </w:rPr>
        <w:t xml:space="preserve"> «ВЕКТОРЫ ПСИХОЛОГИИ»</w:t>
      </w:r>
      <w:r w:rsidR="009C2758">
        <w:rPr>
          <w:sz w:val="28"/>
          <w:szCs w:val="28"/>
        </w:rPr>
        <w:t xml:space="preserve">, которая состоится на кафедре социальной и педагогической психологии </w:t>
      </w:r>
      <w:r w:rsidR="009C2758" w:rsidRPr="00840E2E">
        <w:rPr>
          <w:b/>
          <w:sz w:val="28"/>
          <w:szCs w:val="28"/>
        </w:rPr>
        <w:t xml:space="preserve">27 июня </w:t>
      </w:r>
      <w:smartTag w:uri="urn:schemas-microsoft-com:office:smarttags" w:element="metricconverter">
        <w:smartTagPr>
          <w:attr w:name="ProductID" w:val="2019 г"/>
        </w:smartTagPr>
        <w:r w:rsidR="009C2758" w:rsidRPr="00840E2E">
          <w:rPr>
            <w:b/>
            <w:sz w:val="28"/>
            <w:szCs w:val="28"/>
          </w:rPr>
          <w:t>2019 г</w:t>
        </w:r>
      </w:smartTag>
      <w:r w:rsidR="009C2758" w:rsidRPr="00840E2E">
        <w:rPr>
          <w:b/>
          <w:sz w:val="28"/>
          <w:szCs w:val="28"/>
        </w:rPr>
        <w:t>.</w:t>
      </w:r>
      <w:r w:rsidR="009C2758">
        <w:rPr>
          <w:sz w:val="28"/>
          <w:szCs w:val="28"/>
        </w:rPr>
        <w:t xml:space="preserve"> </w:t>
      </w:r>
    </w:p>
    <w:p w:rsidR="00152600" w:rsidRPr="007B17C6" w:rsidRDefault="00152600" w:rsidP="00B70908">
      <w:pPr>
        <w:ind w:firstLine="709"/>
        <w:jc w:val="center"/>
        <w:outlineLvl w:val="0"/>
        <w:rPr>
          <w:b/>
          <w:sz w:val="28"/>
          <w:szCs w:val="28"/>
        </w:rPr>
      </w:pPr>
    </w:p>
    <w:p w:rsidR="00963269" w:rsidRPr="007B17C6" w:rsidRDefault="006410A7" w:rsidP="003B6CF1">
      <w:pPr>
        <w:jc w:val="center"/>
        <w:outlineLvl w:val="0"/>
        <w:rPr>
          <w:b/>
          <w:sz w:val="28"/>
          <w:szCs w:val="28"/>
        </w:rPr>
      </w:pPr>
      <w:r w:rsidRPr="007B17C6">
        <w:rPr>
          <w:b/>
          <w:sz w:val="28"/>
          <w:szCs w:val="28"/>
        </w:rPr>
        <w:t>Проблемное поле</w:t>
      </w:r>
      <w:r w:rsidR="00963269" w:rsidRPr="007B17C6">
        <w:rPr>
          <w:b/>
          <w:sz w:val="28"/>
          <w:szCs w:val="28"/>
        </w:rPr>
        <w:t xml:space="preserve"> конференции</w:t>
      </w:r>
    </w:p>
    <w:p w:rsidR="005379EC" w:rsidRPr="00840E2E" w:rsidRDefault="005379EC" w:rsidP="000032F4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i/>
        </w:rPr>
      </w:pPr>
      <w:r w:rsidRPr="00840E2E">
        <w:rPr>
          <w:i/>
        </w:rPr>
        <w:t>Психолого-педагогическое сопровождение личности в современной образовательной среде</w:t>
      </w:r>
    </w:p>
    <w:p w:rsidR="005379EC" w:rsidRPr="00840E2E" w:rsidRDefault="00C35330" w:rsidP="000032F4">
      <w:pPr>
        <w:numPr>
          <w:ilvl w:val="0"/>
          <w:numId w:val="10"/>
        </w:numPr>
        <w:tabs>
          <w:tab w:val="left" w:pos="709"/>
        </w:tabs>
        <w:jc w:val="both"/>
        <w:rPr>
          <w:i/>
        </w:rPr>
      </w:pPr>
      <w:hyperlink r:id="rId6" w:tooltip="I  Международная научно-практическая интерент-конференция  &quot;Современные проблемы формирования здорового образа жизни студенческой молодежи&quot;" w:history="1">
        <w:r w:rsidR="005379EC" w:rsidRPr="00840E2E">
          <w:rPr>
            <w:bCs/>
            <w:i/>
          </w:rPr>
          <w:t>Современные проблемы формирования здорового образа жизни</w:t>
        </w:r>
        <w:r w:rsidR="005379EC">
          <w:rPr>
            <w:bCs/>
            <w:i/>
          </w:rPr>
          <w:t xml:space="preserve"> учащихся и</w:t>
        </w:r>
        <w:r w:rsidR="005379EC" w:rsidRPr="00840E2E">
          <w:rPr>
            <w:bCs/>
            <w:i/>
          </w:rPr>
          <w:t xml:space="preserve"> студенческой молодежи</w:t>
        </w:r>
      </w:hyperlink>
    </w:p>
    <w:p w:rsidR="005379EC" w:rsidRPr="00840E2E" w:rsidRDefault="005379EC" w:rsidP="000032F4">
      <w:pPr>
        <w:numPr>
          <w:ilvl w:val="0"/>
          <w:numId w:val="10"/>
        </w:numPr>
        <w:tabs>
          <w:tab w:val="left" w:pos="709"/>
        </w:tabs>
        <w:jc w:val="both"/>
        <w:rPr>
          <w:i/>
        </w:rPr>
      </w:pPr>
      <w:r w:rsidRPr="00840E2E">
        <w:rPr>
          <w:i/>
        </w:rPr>
        <w:t>Психология развития личности в семейном социуме</w:t>
      </w:r>
    </w:p>
    <w:p w:rsidR="005379EC" w:rsidRPr="00840E2E" w:rsidRDefault="005379EC" w:rsidP="000032F4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bCs/>
          <w:i/>
        </w:rPr>
      </w:pPr>
      <w:r w:rsidRPr="00840E2E">
        <w:rPr>
          <w:bCs/>
          <w:i/>
        </w:rPr>
        <w:t>Психология эффективного родительства и культуры семьи</w:t>
      </w:r>
    </w:p>
    <w:p w:rsidR="005379EC" w:rsidRPr="00840E2E" w:rsidRDefault="005379EC" w:rsidP="000032F4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i/>
        </w:rPr>
      </w:pPr>
      <w:r w:rsidRPr="00840E2E">
        <w:rPr>
          <w:i/>
        </w:rPr>
        <w:t>Проблемы обучения и социокультурной адаптации иностранных студентов</w:t>
      </w:r>
    </w:p>
    <w:p w:rsidR="005379EC" w:rsidRPr="00840E2E" w:rsidRDefault="005379EC" w:rsidP="000032F4">
      <w:pPr>
        <w:numPr>
          <w:ilvl w:val="0"/>
          <w:numId w:val="10"/>
        </w:numPr>
        <w:tabs>
          <w:tab w:val="left" w:pos="709"/>
        </w:tabs>
        <w:jc w:val="both"/>
        <w:rPr>
          <w:i/>
        </w:rPr>
      </w:pPr>
      <w:r w:rsidRPr="00840E2E">
        <w:rPr>
          <w:bCs/>
          <w:i/>
        </w:rPr>
        <w:t xml:space="preserve">Междисциплинарные исследования в </w:t>
      </w:r>
      <w:r w:rsidR="007D2B93">
        <w:rPr>
          <w:bCs/>
          <w:i/>
        </w:rPr>
        <w:t xml:space="preserve">сфере </w:t>
      </w:r>
      <w:r w:rsidRPr="00840E2E">
        <w:rPr>
          <w:bCs/>
          <w:i/>
        </w:rPr>
        <w:t xml:space="preserve">психологии безопасности </w:t>
      </w:r>
    </w:p>
    <w:p w:rsidR="005379EC" w:rsidRPr="00840E2E" w:rsidRDefault="005379EC" w:rsidP="000032F4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bCs/>
          <w:i/>
        </w:rPr>
      </w:pPr>
      <w:r w:rsidRPr="00840E2E">
        <w:rPr>
          <w:bCs/>
          <w:i/>
        </w:rPr>
        <w:t>Междисциплинарные исследования психологии личности в сложной жизненной ситуации</w:t>
      </w:r>
    </w:p>
    <w:p w:rsidR="005379EC" w:rsidRPr="00840E2E" w:rsidRDefault="005379EC" w:rsidP="000032F4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bCs/>
          <w:i/>
        </w:rPr>
      </w:pPr>
      <w:r w:rsidRPr="00840E2E">
        <w:rPr>
          <w:bCs/>
          <w:i/>
        </w:rPr>
        <w:t>Психолого-педагогическое сопровождение развития личности детей с особенностями психофизи</w:t>
      </w:r>
      <w:r w:rsidR="007D2B93">
        <w:rPr>
          <w:bCs/>
          <w:i/>
        </w:rPr>
        <w:t>ческого</w:t>
      </w:r>
      <w:r w:rsidRPr="00840E2E">
        <w:rPr>
          <w:bCs/>
          <w:i/>
        </w:rPr>
        <w:t xml:space="preserve"> развития</w:t>
      </w:r>
    </w:p>
    <w:p w:rsidR="005379EC" w:rsidRPr="00840E2E" w:rsidRDefault="005379EC" w:rsidP="000032F4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bCs/>
          <w:i/>
        </w:rPr>
      </w:pPr>
      <w:r w:rsidRPr="00840E2E">
        <w:rPr>
          <w:bCs/>
          <w:i/>
        </w:rPr>
        <w:t>Прикладные и практико</w:t>
      </w:r>
      <w:r>
        <w:rPr>
          <w:bCs/>
          <w:i/>
        </w:rPr>
        <w:t>-</w:t>
      </w:r>
      <w:r w:rsidRPr="00840E2E">
        <w:rPr>
          <w:bCs/>
          <w:i/>
        </w:rPr>
        <w:t>ориентированные психологические техники и технологии</w:t>
      </w:r>
    </w:p>
    <w:p w:rsidR="005379EC" w:rsidRPr="00EB4092" w:rsidRDefault="005379EC" w:rsidP="000032F4">
      <w:pPr>
        <w:numPr>
          <w:ilvl w:val="0"/>
          <w:numId w:val="10"/>
        </w:numPr>
        <w:tabs>
          <w:tab w:val="left" w:pos="709"/>
        </w:tabs>
        <w:jc w:val="both"/>
        <w:rPr>
          <w:i/>
        </w:rPr>
      </w:pPr>
      <w:r w:rsidRPr="00840E2E">
        <w:rPr>
          <w:bCs/>
          <w:i/>
        </w:rPr>
        <w:t xml:space="preserve">Психология гендера и сексуальности </w:t>
      </w:r>
    </w:p>
    <w:p w:rsidR="005379EC" w:rsidRPr="00840E2E" w:rsidRDefault="005379EC" w:rsidP="000032F4">
      <w:pPr>
        <w:numPr>
          <w:ilvl w:val="0"/>
          <w:numId w:val="10"/>
        </w:numPr>
        <w:tabs>
          <w:tab w:val="left" w:pos="709"/>
        </w:tabs>
        <w:jc w:val="both"/>
        <w:rPr>
          <w:i/>
        </w:rPr>
      </w:pPr>
      <w:r w:rsidRPr="00840E2E">
        <w:rPr>
          <w:i/>
        </w:rPr>
        <w:t>Психологические проблемы профессионального развития личности</w:t>
      </w:r>
    </w:p>
    <w:p w:rsidR="005379EC" w:rsidRPr="00840E2E" w:rsidRDefault="005379EC" w:rsidP="000032F4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bCs/>
          <w:i/>
        </w:rPr>
      </w:pPr>
      <w:r w:rsidRPr="00840E2E">
        <w:rPr>
          <w:bCs/>
          <w:i/>
        </w:rPr>
        <w:t xml:space="preserve">Психология менеджмента и корпоративной культуры </w:t>
      </w:r>
    </w:p>
    <w:p w:rsidR="000D5CD1" w:rsidRPr="005F1A06" w:rsidRDefault="000D5CD1" w:rsidP="00B70908">
      <w:pPr>
        <w:ind w:firstLine="709"/>
        <w:jc w:val="both"/>
        <w:rPr>
          <w:b/>
          <w:bCs/>
          <w:sz w:val="28"/>
        </w:rPr>
      </w:pPr>
    </w:p>
    <w:p w:rsidR="007F0C94" w:rsidRDefault="007F0C94" w:rsidP="005C5BF2">
      <w:pPr>
        <w:jc w:val="center"/>
        <w:rPr>
          <w:b/>
          <w:bCs/>
          <w:sz w:val="28"/>
          <w:szCs w:val="28"/>
        </w:rPr>
      </w:pPr>
    </w:p>
    <w:p w:rsidR="00542348" w:rsidRDefault="0044329F" w:rsidP="005C5BF2">
      <w:pPr>
        <w:jc w:val="center"/>
        <w:rPr>
          <w:sz w:val="28"/>
          <w:szCs w:val="28"/>
        </w:rPr>
      </w:pPr>
      <w:r w:rsidRPr="007B17C6">
        <w:rPr>
          <w:b/>
          <w:bCs/>
          <w:sz w:val="28"/>
          <w:szCs w:val="28"/>
        </w:rPr>
        <w:lastRenderedPageBreak/>
        <w:t>Условия участия</w:t>
      </w:r>
    </w:p>
    <w:p w:rsidR="00156783" w:rsidRDefault="00840E2E" w:rsidP="00156783">
      <w:pPr>
        <w:pStyle w:val="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56783">
        <w:rPr>
          <w:rFonts w:ascii="Times New Roman" w:hAnsi="Times New Roman"/>
          <w:b w:val="0"/>
          <w:bCs w:val="0"/>
          <w:sz w:val="28"/>
          <w:szCs w:val="28"/>
        </w:rPr>
        <w:t>Для участия в конференции необходимо</w:t>
      </w:r>
      <w:r w:rsidR="00444991" w:rsidRPr="0015678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A53DF">
        <w:rPr>
          <w:rFonts w:ascii="Times New Roman" w:hAnsi="Times New Roman"/>
          <w:bCs w:val="0"/>
          <w:sz w:val="28"/>
          <w:szCs w:val="28"/>
        </w:rPr>
        <w:t xml:space="preserve">до </w:t>
      </w:r>
      <w:r w:rsidR="007407B2" w:rsidRPr="00FA53DF">
        <w:rPr>
          <w:rFonts w:ascii="Times New Roman" w:hAnsi="Times New Roman"/>
          <w:bCs w:val="0"/>
          <w:sz w:val="28"/>
          <w:szCs w:val="28"/>
        </w:rPr>
        <w:t>2</w:t>
      </w:r>
      <w:r w:rsidRPr="00FA53DF">
        <w:rPr>
          <w:rFonts w:ascii="Times New Roman" w:hAnsi="Times New Roman"/>
          <w:bCs w:val="0"/>
          <w:sz w:val="28"/>
          <w:szCs w:val="28"/>
        </w:rPr>
        <w:t xml:space="preserve">0 июня </w:t>
      </w:r>
      <w:smartTag w:uri="urn:schemas-microsoft-com:office:smarttags" w:element="metricconverter">
        <w:smartTagPr>
          <w:attr w:name="ProductID" w:val="2019 г"/>
        </w:smartTagPr>
        <w:r w:rsidRPr="00FA53DF">
          <w:rPr>
            <w:rFonts w:ascii="Times New Roman" w:hAnsi="Times New Roman"/>
            <w:bCs w:val="0"/>
            <w:sz w:val="28"/>
            <w:szCs w:val="28"/>
          </w:rPr>
          <w:t>2019 г</w:t>
        </w:r>
      </w:smartTag>
      <w:r w:rsidRPr="00FA53DF">
        <w:rPr>
          <w:rFonts w:ascii="Times New Roman" w:hAnsi="Times New Roman"/>
          <w:bCs w:val="0"/>
          <w:sz w:val="28"/>
          <w:szCs w:val="28"/>
        </w:rPr>
        <w:t>.</w:t>
      </w:r>
      <w:r w:rsidRPr="0015678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A55B6" w:rsidRPr="00156783">
        <w:rPr>
          <w:rFonts w:ascii="Times New Roman" w:hAnsi="Times New Roman"/>
          <w:b w:val="0"/>
          <w:bCs w:val="0"/>
          <w:sz w:val="28"/>
          <w:szCs w:val="28"/>
        </w:rPr>
        <w:t xml:space="preserve">заполнить регистрационную форму </w:t>
      </w:r>
      <w:hyperlink r:id="rId7" w:history="1">
        <w:r w:rsidR="009A55B6" w:rsidRPr="00AF2093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https://docs.google.com/forms/d/e/1FAIpQLSe9n26MMmMBgQHMxSrcZezjiQaAHMg1jijn5xzXl5SWHwP3qg/viewform</w:t>
        </w:r>
      </w:hyperlink>
      <w:r w:rsidRPr="00840E2E">
        <w:rPr>
          <w:sz w:val="28"/>
          <w:szCs w:val="28"/>
        </w:rPr>
        <w:t xml:space="preserve"> </w:t>
      </w:r>
    </w:p>
    <w:p w:rsidR="000032F4" w:rsidRDefault="00F479DC" w:rsidP="00FB572F">
      <w:pPr>
        <w:pStyle w:val="3"/>
        <w:shd w:val="clear" w:color="auto" w:fill="FFFFFF"/>
        <w:spacing w:before="0" w:after="0"/>
        <w:jc w:val="both"/>
        <w:rPr>
          <w:sz w:val="28"/>
          <w:szCs w:val="28"/>
        </w:rPr>
      </w:pPr>
      <w:r w:rsidRPr="00156783">
        <w:rPr>
          <w:rFonts w:ascii="Times New Roman" w:hAnsi="Times New Roman"/>
          <w:b w:val="0"/>
          <w:bCs w:val="0"/>
          <w:sz w:val="28"/>
          <w:szCs w:val="28"/>
        </w:rPr>
        <w:t>на участие в I Международной заочной научно-практической конференции «Векторы психологии»</w:t>
      </w:r>
      <w:r w:rsidR="0092627F" w:rsidRPr="00156783">
        <w:rPr>
          <w:rFonts w:ascii="Times New Roman" w:hAnsi="Times New Roman"/>
          <w:b w:val="0"/>
          <w:bCs w:val="0"/>
          <w:sz w:val="28"/>
          <w:szCs w:val="28"/>
        </w:rPr>
        <w:t>, которая состоится</w:t>
      </w:r>
      <w:r w:rsidRPr="00156783">
        <w:rPr>
          <w:rFonts w:ascii="Times New Roman" w:hAnsi="Times New Roman"/>
          <w:b w:val="0"/>
          <w:bCs w:val="0"/>
          <w:sz w:val="28"/>
          <w:szCs w:val="28"/>
        </w:rPr>
        <w:t xml:space="preserve"> 27 июня 2019 года,</w:t>
      </w:r>
      <w:r w:rsidR="000032F4" w:rsidRPr="0015678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40E2E" w:rsidRPr="00156783">
        <w:rPr>
          <w:rFonts w:ascii="Times New Roman" w:hAnsi="Times New Roman"/>
          <w:b w:val="0"/>
          <w:bCs w:val="0"/>
          <w:sz w:val="28"/>
          <w:szCs w:val="28"/>
        </w:rPr>
        <w:t>и при</w:t>
      </w:r>
      <w:r w:rsidR="000032F4" w:rsidRPr="00156783">
        <w:rPr>
          <w:rFonts w:ascii="Times New Roman" w:hAnsi="Times New Roman"/>
          <w:b w:val="0"/>
          <w:bCs w:val="0"/>
          <w:sz w:val="28"/>
          <w:szCs w:val="28"/>
        </w:rPr>
        <w:t>слать</w:t>
      </w:r>
      <w:r w:rsidR="00840E2E" w:rsidRPr="00156783">
        <w:rPr>
          <w:rFonts w:ascii="Times New Roman" w:hAnsi="Times New Roman"/>
          <w:b w:val="0"/>
          <w:bCs w:val="0"/>
          <w:sz w:val="28"/>
          <w:szCs w:val="28"/>
        </w:rPr>
        <w:t xml:space="preserve"> файл в формате </w:t>
      </w:r>
      <w:proofErr w:type="spellStart"/>
      <w:r w:rsidR="00840E2E" w:rsidRPr="00156783">
        <w:rPr>
          <w:rFonts w:ascii="Times New Roman" w:hAnsi="Times New Roman"/>
          <w:b w:val="0"/>
          <w:bCs w:val="0"/>
          <w:sz w:val="28"/>
          <w:szCs w:val="28"/>
        </w:rPr>
        <w:t>Word</w:t>
      </w:r>
      <w:proofErr w:type="spellEnd"/>
      <w:r w:rsidR="00840E2E" w:rsidRPr="00156783">
        <w:rPr>
          <w:rFonts w:ascii="Times New Roman" w:hAnsi="Times New Roman"/>
          <w:b w:val="0"/>
          <w:bCs w:val="0"/>
          <w:sz w:val="28"/>
          <w:szCs w:val="28"/>
        </w:rPr>
        <w:t xml:space="preserve"> с текстом </w:t>
      </w:r>
      <w:r w:rsidR="00D474DB">
        <w:rPr>
          <w:rFonts w:ascii="Times New Roman" w:hAnsi="Times New Roman"/>
          <w:b w:val="0"/>
          <w:bCs w:val="0"/>
          <w:sz w:val="28"/>
          <w:szCs w:val="28"/>
        </w:rPr>
        <w:t xml:space="preserve">статьи </w:t>
      </w:r>
      <w:r w:rsidR="0092627F" w:rsidRPr="00156783">
        <w:rPr>
          <w:rFonts w:ascii="Times New Roman" w:hAnsi="Times New Roman"/>
          <w:b w:val="0"/>
          <w:bCs w:val="0"/>
          <w:sz w:val="28"/>
          <w:szCs w:val="28"/>
        </w:rPr>
        <w:t xml:space="preserve">на адрес </w:t>
      </w:r>
      <w:hyperlink r:id="rId8" w:history="1">
        <w:r w:rsidR="00156783" w:rsidRPr="003B6CF1">
          <w:rPr>
            <w:rStyle w:val="a3"/>
            <w:rFonts w:ascii="Times New Roman" w:hAnsi="Times New Roman"/>
            <w:bCs w:val="0"/>
            <w:sz w:val="28"/>
            <w:szCs w:val="28"/>
          </w:rPr>
          <w:t>psyvectors@gmail.com</w:t>
        </w:r>
      </w:hyperlink>
      <w:r w:rsidR="008A6003" w:rsidRPr="003B6CF1">
        <w:rPr>
          <w:rFonts w:ascii="Times New Roman" w:hAnsi="Times New Roman"/>
          <w:bCs w:val="0"/>
          <w:sz w:val="28"/>
          <w:szCs w:val="28"/>
        </w:rPr>
        <w:t>.</w:t>
      </w:r>
      <w:r w:rsidR="008A6003">
        <w:rPr>
          <w:rFonts w:ascii="Times New Roman" w:hAnsi="Times New Roman"/>
          <w:b w:val="0"/>
          <w:bCs w:val="0"/>
          <w:sz w:val="28"/>
          <w:szCs w:val="28"/>
        </w:rPr>
        <w:t xml:space="preserve"> Файл необходимо назвать следующим образом: </w:t>
      </w:r>
      <w:r w:rsidR="008A6003" w:rsidRPr="00B979CE">
        <w:rPr>
          <w:rFonts w:ascii="Times New Roman" w:hAnsi="Times New Roman"/>
          <w:b w:val="0"/>
          <w:bCs w:val="0"/>
          <w:sz w:val="28"/>
          <w:szCs w:val="28"/>
        </w:rPr>
        <w:t>номер проблемного поля</w:t>
      </w:r>
      <w:r w:rsidR="00FB572F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50E5A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proofErr w:type="spellStart"/>
      <w:r w:rsidR="00FB572F" w:rsidRPr="00B979CE">
        <w:rPr>
          <w:rFonts w:ascii="Times New Roman" w:hAnsi="Times New Roman"/>
          <w:b w:val="0"/>
          <w:bCs w:val="0"/>
          <w:sz w:val="28"/>
          <w:szCs w:val="28"/>
        </w:rPr>
        <w:t>конф</w:t>
      </w:r>
      <w:proofErr w:type="spellEnd"/>
      <w:r w:rsidR="00FB572F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50E5A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="00BE4360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Фамилия </w:t>
      </w:r>
      <w:r w:rsidR="00B50E5A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="00BE4360" w:rsidRPr="00B979CE">
        <w:rPr>
          <w:rFonts w:ascii="Times New Roman" w:hAnsi="Times New Roman"/>
          <w:b w:val="0"/>
          <w:bCs w:val="0"/>
          <w:sz w:val="28"/>
          <w:szCs w:val="28"/>
        </w:rPr>
        <w:t>Инициалы</w:t>
      </w:r>
      <w:r w:rsidR="00FB572F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50E5A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="00BE4360" w:rsidRPr="00B979CE">
        <w:rPr>
          <w:rFonts w:ascii="Times New Roman" w:hAnsi="Times New Roman"/>
          <w:b w:val="0"/>
          <w:bCs w:val="0"/>
          <w:sz w:val="28"/>
          <w:szCs w:val="28"/>
        </w:rPr>
        <w:t>город</w:t>
      </w:r>
      <w:r w:rsidR="00BE4360">
        <w:rPr>
          <w:rFonts w:ascii="Times New Roman" w:hAnsi="Times New Roman"/>
          <w:b w:val="0"/>
          <w:bCs w:val="0"/>
          <w:color w:val="0000FF"/>
          <w:sz w:val="28"/>
          <w:szCs w:val="28"/>
        </w:rPr>
        <w:t xml:space="preserve"> (например: </w:t>
      </w:r>
      <w:r w:rsidR="00BE4360" w:rsidRPr="0022316D">
        <w:rPr>
          <w:rFonts w:ascii="Times New Roman" w:hAnsi="Times New Roman"/>
          <w:b w:val="0"/>
          <w:bCs w:val="0"/>
          <w:color w:val="0000FF"/>
          <w:sz w:val="28"/>
          <w:szCs w:val="28"/>
        </w:rPr>
        <w:t>9</w:t>
      </w:r>
      <w:r w:rsidR="0022316D" w:rsidRPr="0022316D">
        <w:rPr>
          <w:rFonts w:ascii="Times New Roman" w:hAnsi="Times New Roman"/>
          <w:b w:val="0"/>
          <w:bCs w:val="0"/>
          <w:color w:val="0000FF"/>
          <w:sz w:val="28"/>
          <w:szCs w:val="28"/>
        </w:rPr>
        <w:t xml:space="preserve"> </w:t>
      </w:r>
      <w:proofErr w:type="spellStart"/>
      <w:r w:rsidR="00FB572F">
        <w:rPr>
          <w:rFonts w:ascii="Times New Roman" w:hAnsi="Times New Roman"/>
          <w:b w:val="0"/>
          <w:bCs w:val="0"/>
          <w:color w:val="0000FF"/>
          <w:sz w:val="28"/>
          <w:szCs w:val="28"/>
        </w:rPr>
        <w:t>конф</w:t>
      </w:r>
      <w:proofErr w:type="spellEnd"/>
      <w:r w:rsidR="00FB572F">
        <w:rPr>
          <w:rFonts w:ascii="Times New Roman" w:hAnsi="Times New Roman"/>
          <w:b w:val="0"/>
          <w:bCs w:val="0"/>
          <w:color w:val="0000FF"/>
          <w:sz w:val="28"/>
          <w:szCs w:val="28"/>
        </w:rPr>
        <w:t xml:space="preserve"> </w:t>
      </w:r>
      <w:r w:rsidR="0022316D" w:rsidRPr="0022316D">
        <w:rPr>
          <w:rFonts w:ascii="Times New Roman" w:hAnsi="Times New Roman"/>
          <w:b w:val="0"/>
          <w:bCs w:val="0"/>
          <w:color w:val="0000FF"/>
          <w:sz w:val="28"/>
          <w:szCs w:val="28"/>
        </w:rPr>
        <w:t xml:space="preserve">Иванов </w:t>
      </w:r>
      <w:proofErr w:type="gramStart"/>
      <w:r w:rsidR="0022316D" w:rsidRPr="0022316D">
        <w:rPr>
          <w:rFonts w:ascii="Times New Roman" w:hAnsi="Times New Roman"/>
          <w:b w:val="0"/>
          <w:bCs w:val="0"/>
          <w:color w:val="0000FF"/>
          <w:sz w:val="28"/>
          <w:szCs w:val="28"/>
        </w:rPr>
        <w:t>А.С.</w:t>
      </w:r>
      <w:proofErr w:type="gramEnd"/>
      <w:r w:rsidR="0022316D" w:rsidRPr="0022316D">
        <w:rPr>
          <w:rFonts w:ascii="Times New Roman" w:hAnsi="Times New Roman"/>
          <w:b w:val="0"/>
          <w:bCs w:val="0"/>
          <w:color w:val="0000FF"/>
          <w:sz w:val="28"/>
          <w:szCs w:val="28"/>
        </w:rPr>
        <w:t xml:space="preserve"> Москва</w:t>
      </w:r>
      <w:r w:rsidR="00BE4360">
        <w:rPr>
          <w:rFonts w:ascii="Times New Roman" w:hAnsi="Times New Roman"/>
          <w:b w:val="0"/>
          <w:bCs w:val="0"/>
          <w:color w:val="0000FF"/>
          <w:sz w:val="28"/>
          <w:szCs w:val="28"/>
        </w:rPr>
        <w:t>)</w:t>
      </w:r>
      <w:r w:rsidR="00840E2E" w:rsidRPr="00FB572F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840E2E" w:rsidRPr="00840E2E" w:rsidRDefault="00840E2E" w:rsidP="00840E2E">
      <w:pPr>
        <w:pStyle w:val="a9"/>
        <w:ind w:left="0" w:firstLine="709"/>
        <w:jc w:val="both"/>
        <w:rPr>
          <w:sz w:val="28"/>
          <w:szCs w:val="28"/>
        </w:rPr>
      </w:pPr>
      <w:r w:rsidRPr="00840E2E">
        <w:rPr>
          <w:sz w:val="28"/>
          <w:szCs w:val="28"/>
        </w:rPr>
        <w:t xml:space="preserve">К публикации принимаются </w:t>
      </w:r>
      <w:r w:rsidR="00D474DB">
        <w:rPr>
          <w:sz w:val="28"/>
          <w:szCs w:val="28"/>
        </w:rPr>
        <w:t>статьи</w:t>
      </w:r>
      <w:r>
        <w:rPr>
          <w:sz w:val="28"/>
          <w:szCs w:val="28"/>
        </w:rPr>
        <w:t>,</w:t>
      </w:r>
      <w:r w:rsidRPr="00840E2E">
        <w:rPr>
          <w:sz w:val="28"/>
          <w:szCs w:val="28"/>
        </w:rPr>
        <w:t xml:space="preserve"> содержащие оригинальные научные исследования (результаты исследования и выводы), ранее нигде не опубликован</w:t>
      </w:r>
      <w:r w:rsidR="00EA653C">
        <w:rPr>
          <w:sz w:val="28"/>
          <w:szCs w:val="28"/>
        </w:rPr>
        <w:t xml:space="preserve">ные и не представленные в </w:t>
      </w:r>
      <w:r w:rsidR="00EA653C" w:rsidRPr="001705DA">
        <w:rPr>
          <w:sz w:val="28"/>
          <w:szCs w:val="28"/>
        </w:rPr>
        <w:t>других</w:t>
      </w:r>
      <w:r w:rsidRPr="001705DA">
        <w:rPr>
          <w:sz w:val="28"/>
          <w:szCs w:val="28"/>
        </w:rPr>
        <w:t xml:space="preserve"> издания</w:t>
      </w:r>
      <w:r w:rsidR="007B40C6" w:rsidRPr="001705DA">
        <w:rPr>
          <w:sz w:val="28"/>
          <w:szCs w:val="28"/>
        </w:rPr>
        <w:t>х</w:t>
      </w:r>
      <w:r w:rsidRPr="001705DA">
        <w:rPr>
          <w:sz w:val="28"/>
          <w:szCs w:val="28"/>
        </w:rPr>
        <w:t>.</w:t>
      </w:r>
      <w:r w:rsidRPr="00840E2E">
        <w:rPr>
          <w:sz w:val="28"/>
          <w:szCs w:val="28"/>
        </w:rPr>
        <w:t xml:space="preserve"> Исследование должно представлять интерес для международного научного сообщества.</w:t>
      </w:r>
      <w:r>
        <w:rPr>
          <w:sz w:val="28"/>
          <w:szCs w:val="28"/>
        </w:rPr>
        <w:t xml:space="preserve"> При </w:t>
      </w:r>
      <w:r w:rsidRPr="00840E2E">
        <w:rPr>
          <w:sz w:val="28"/>
          <w:szCs w:val="28"/>
        </w:rPr>
        <w:t>по</w:t>
      </w:r>
      <w:r>
        <w:rPr>
          <w:sz w:val="28"/>
          <w:szCs w:val="28"/>
        </w:rPr>
        <w:t xml:space="preserve">дготовке </w:t>
      </w:r>
      <w:r w:rsidR="00382ED8">
        <w:rPr>
          <w:sz w:val="28"/>
          <w:szCs w:val="28"/>
        </w:rPr>
        <w:t>статей</w:t>
      </w:r>
      <w:r>
        <w:rPr>
          <w:sz w:val="28"/>
          <w:szCs w:val="28"/>
        </w:rPr>
        <w:t xml:space="preserve"> необходимо руководствоваться</w:t>
      </w:r>
      <w:r w:rsidRPr="00840E2E">
        <w:rPr>
          <w:sz w:val="28"/>
          <w:szCs w:val="28"/>
        </w:rPr>
        <w:t xml:space="preserve"> изложенными ниже требованиями. </w:t>
      </w:r>
      <w:r w:rsidR="00382ED8">
        <w:rPr>
          <w:sz w:val="28"/>
          <w:szCs w:val="28"/>
        </w:rPr>
        <w:t>Статьи</w:t>
      </w:r>
      <w:r w:rsidRPr="00840E2E">
        <w:rPr>
          <w:sz w:val="28"/>
          <w:szCs w:val="28"/>
        </w:rPr>
        <w:t>, оформленные не по требованиям</w:t>
      </w:r>
      <w:r w:rsidR="007B40C6">
        <w:rPr>
          <w:sz w:val="28"/>
          <w:szCs w:val="28"/>
        </w:rPr>
        <w:t xml:space="preserve"> или имеющие оригинальность ниж</w:t>
      </w:r>
      <w:r w:rsidR="0022576C">
        <w:rPr>
          <w:sz w:val="28"/>
          <w:szCs w:val="28"/>
        </w:rPr>
        <w:t>е</w:t>
      </w:r>
      <w:r w:rsidR="007B40C6">
        <w:rPr>
          <w:sz w:val="28"/>
          <w:szCs w:val="28"/>
        </w:rPr>
        <w:t xml:space="preserve"> 60 %</w:t>
      </w:r>
      <w:r w:rsidRPr="00840E2E">
        <w:rPr>
          <w:sz w:val="28"/>
          <w:szCs w:val="28"/>
        </w:rPr>
        <w:t>, к публикации не принимаются.</w:t>
      </w:r>
    </w:p>
    <w:p w:rsidR="005C5BF2" w:rsidRDefault="00BD203E" w:rsidP="005C5BF2">
      <w:pPr>
        <w:ind w:firstLine="567"/>
        <w:jc w:val="both"/>
        <w:outlineLvl w:val="0"/>
        <w:rPr>
          <w:sz w:val="28"/>
          <w:szCs w:val="28"/>
        </w:rPr>
      </w:pPr>
      <w:r w:rsidRPr="007B17C6">
        <w:rPr>
          <w:sz w:val="28"/>
          <w:szCs w:val="28"/>
        </w:rPr>
        <w:t xml:space="preserve">В сборник </w:t>
      </w:r>
      <w:r w:rsidR="00573DC3">
        <w:rPr>
          <w:sz w:val="28"/>
          <w:szCs w:val="28"/>
        </w:rPr>
        <w:t>материалов</w:t>
      </w:r>
      <w:r w:rsidRPr="007B17C6">
        <w:rPr>
          <w:sz w:val="28"/>
          <w:szCs w:val="28"/>
        </w:rPr>
        <w:t xml:space="preserve"> конференции будут включены </w:t>
      </w:r>
      <w:r w:rsidR="00382ED8">
        <w:rPr>
          <w:sz w:val="28"/>
          <w:szCs w:val="28"/>
        </w:rPr>
        <w:t>статьи</w:t>
      </w:r>
      <w:r w:rsidRPr="007B17C6">
        <w:rPr>
          <w:sz w:val="28"/>
          <w:szCs w:val="28"/>
        </w:rPr>
        <w:t xml:space="preserve">, </w:t>
      </w:r>
      <w:r w:rsidR="00C00000" w:rsidRPr="007B17C6">
        <w:rPr>
          <w:sz w:val="28"/>
          <w:szCs w:val="28"/>
        </w:rPr>
        <w:t>соответствующие проблемному полю конференции</w:t>
      </w:r>
      <w:r w:rsidR="004B77B9" w:rsidRPr="007B17C6">
        <w:rPr>
          <w:sz w:val="28"/>
          <w:szCs w:val="28"/>
        </w:rPr>
        <w:t>,</w:t>
      </w:r>
      <w:r w:rsidR="00C00000" w:rsidRPr="007B17C6">
        <w:rPr>
          <w:sz w:val="28"/>
          <w:szCs w:val="28"/>
        </w:rPr>
        <w:t xml:space="preserve"> указанным требованиям к оформлению</w:t>
      </w:r>
      <w:r w:rsidR="004B77B9" w:rsidRPr="007B17C6">
        <w:rPr>
          <w:sz w:val="28"/>
          <w:szCs w:val="28"/>
        </w:rPr>
        <w:t xml:space="preserve"> и</w:t>
      </w:r>
      <w:r w:rsidR="00C00000" w:rsidRPr="007B17C6">
        <w:rPr>
          <w:sz w:val="28"/>
          <w:szCs w:val="28"/>
        </w:rPr>
        <w:t xml:space="preserve"> </w:t>
      </w:r>
      <w:r w:rsidRPr="007B17C6">
        <w:rPr>
          <w:sz w:val="28"/>
          <w:szCs w:val="28"/>
        </w:rPr>
        <w:t xml:space="preserve">прошедшие </w:t>
      </w:r>
      <w:r w:rsidR="00C00000" w:rsidRPr="007B17C6">
        <w:rPr>
          <w:sz w:val="28"/>
          <w:szCs w:val="28"/>
        </w:rPr>
        <w:t>проверку на плагиат</w:t>
      </w:r>
      <w:r w:rsidRPr="007B17C6">
        <w:rPr>
          <w:sz w:val="28"/>
          <w:szCs w:val="28"/>
        </w:rPr>
        <w:t>.</w:t>
      </w:r>
    </w:p>
    <w:p w:rsidR="005C5BF2" w:rsidRDefault="005C5BF2" w:rsidP="005C5BF2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участия в конференции:</w:t>
      </w:r>
      <w:r>
        <w:rPr>
          <w:sz w:val="28"/>
          <w:szCs w:val="28"/>
        </w:rPr>
        <w:t xml:space="preserve"> заочная.</w:t>
      </w:r>
    </w:p>
    <w:p w:rsidR="005C5BF2" w:rsidRDefault="005C5BF2" w:rsidP="005C5BF2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конференции будет издан электронный сборник </w:t>
      </w:r>
      <w:r w:rsidR="00267445">
        <w:rPr>
          <w:sz w:val="28"/>
          <w:szCs w:val="28"/>
        </w:rPr>
        <w:t>материалов конференции</w:t>
      </w:r>
      <w:r>
        <w:rPr>
          <w:sz w:val="28"/>
          <w:szCs w:val="28"/>
        </w:rPr>
        <w:t>, который будет размещён на сайте университета.</w:t>
      </w:r>
    </w:p>
    <w:p w:rsidR="005C5BF2" w:rsidRDefault="005C5BF2" w:rsidP="005C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 конференции: белорусский, русский, английский.</w:t>
      </w:r>
    </w:p>
    <w:p w:rsidR="005C5BF2" w:rsidRDefault="005C5BF2" w:rsidP="005C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материалов на английском языке необходимо предоставить аннотацию и сведения об авторе</w:t>
      </w:r>
      <w:r w:rsidR="002233BE">
        <w:rPr>
          <w:sz w:val="28"/>
          <w:szCs w:val="28"/>
        </w:rPr>
        <w:t>(ах)</w:t>
      </w:r>
      <w:r>
        <w:rPr>
          <w:sz w:val="28"/>
          <w:szCs w:val="28"/>
        </w:rPr>
        <w:t xml:space="preserve"> на русском языке.</w:t>
      </w:r>
    </w:p>
    <w:p w:rsidR="005C5BF2" w:rsidRDefault="005C5BF2" w:rsidP="005C5BF2">
      <w:pPr>
        <w:ind w:firstLine="567"/>
        <w:jc w:val="both"/>
        <w:outlineLvl w:val="0"/>
        <w:rPr>
          <w:sz w:val="28"/>
          <w:szCs w:val="28"/>
        </w:rPr>
      </w:pPr>
    </w:p>
    <w:p w:rsidR="005C5BF2" w:rsidRDefault="005C5BF2" w:rsidP="005C5BF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конференции будет проходить </w:t>
      </w:r>
      <w:r>
        <w:rPr>
          <w:b/>
          <w:sz w:val="28"/>
          <w:szCs w:val="28"/>
        </w:rPr>
        <w:t xml:space="preserve">МЕЖДУНАРОДНЫЙ КОНКУРС «ВЕКТОРЫ ПСИХОЛОГИИ» </w:t>
      </w:r>
      <w:r w:rsidRPr="005C5BF2">
        <w:rPr>
          <w:sz w:val="28"/>
          <w:szCs w:val="28"/>
        </w:rPr>
        <w:t>на лучший научный доклад</w:t>
      </w:r>
      <w:r w:rsidR="00C158D1">
        <w:rPr>
          <w:sz w:val="28"/>
          <w:szCs w:val="28"/>
        </w:rPr>
        <w:t xml:space="preserve"> студентов, магистрантов и аспирантов</w:t>
      </w:r>
      <w:r w:rsidRPr="005C5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705DA">
        <w:rPr>
          <w:sz w:val="28"/>
          <w:szCs w:val="28"/>
        </w:rPr>
        <w:t>номинациях</w:t>
      </w:r>
      <w:r w:rsidR="00EA653C" w:rsidRPr="001705DA">
        <w:rPr>
          <w:sz w:val="28"/>
          <w:szCs w:val="28"/>
        </w:rPr>
        <w:t xml:space="preserve"> </w:t>
      </w:r>
      <w:r w:rsidR="002233BE" w:rsidRPr="001705DA">
        <w:rPr>
          <w:sz w:val="28"/>
          <w:szCs w:val="28"/>
        </w:rPr>
        <w:t>по указанным выше</w:t>
      </w:r>
      <w:r w:rsidR="002233BE">
        <w:rPr>
          <w:sz w:val="28"/>
          <w:szCs w:val="28"/>
        </w:rPr>
        <w:t xml:space="preserve"> направлениям.</w:t>
      </w:r>
    </w:p>
    <w:p w:rsidR="005C5BF2" w:rsidRDefault="005C5BF2" w:rsidP="005C5BF2">
      <w:pPr>
        <w:ind w:firstLine="709"/>
        <w:jc w:val="both"/>
        <w:rPr>
          <w:sz w:val="28"/>
          <w:szCs w:val="28"/>
        </w:rPr>
      </w:pPr>
    </w:p>
    <w:p w:rsidR="005C5BF2" w:rsidRDefault="005C5BF2" w:rsidP="003B6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конкурса</w:t>
      </w:r>
    </w:p>
    <w:p w:rsidR="00446DAA" w:rsidRPr="00B979CE" w:rsidRDefault="005C5BF2" w:rsidP="00B979CE">
      <w:pPr>
        <w:pStyle w:val="3"/>
        <w:shd w:val="clear" w:color="auto" w:fill="FFFFFF"/>
        <w:spacing w:before="0" w:after="0"/>
        <w:ind w:firstLine="709"/>
        <w:jc w:val="both"/>
        <w:rPr>
          <w:color w:val="C00000"/>
          <w:sz w:val="28"/>
          <w:szCs w:val="28"/>
        </w:rPr>
      </w:pPr>
      <w:r w:rsidRPr="00B979CE">
        <w:rPr>
          <w:rFonts w:ascii="Times New Roman" w:hAnsi="Times New Roman"/>
          <w:b w:val="0"/>
          <w:bCs w:val="0"/>
          <w:sz w:val="28"/>
          <w:szCs w:val="28"/>
        </w:rPr>
        <w:t>1 Для участия в конкурсе необходимо</w:t>
      </w:r>
      <w:r w:rsidR="00FA53D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A53DF">
        <w:rPr>
          <w:rFonts w:ascii="Times New Roman" w:hAnsi="Times New Roman"/>
          <w:bCs w:val="0"/>
          <w:sz w:val="28"/>
          <w:szCs w:val="28"/>
        </w:rPr>
        <w:t xml:space="preserve">до </w:t>
      </w:r>
      <w:r w:rsidR="003A288D" w:rsidRPr="00FA53DF">
        <w:rPr>
          <w:rFonts w:ascii="Times New Roman" w:hAnsi="Times New Roman"/>
          <w:bCs w:val="0"/>
          <w:sz w:val="28"/>
          <w:szCs w:val="28"/>
        </w:rPr>
        <w:t>2</w:t>
      </w:r>
      <w:r w:rsidRPr="00FA53DF">
        <w:rPr>
          <w:rFonts w:ascii="Times New Roman" w:hAnsi="Times New Roman"/>
          <w:bCs w:val="0"/>
          <w:sz w:val="28"/>
          <w:szCs w:val="28"/>
        </w:rPr>
        <w:t xml:space="preserve">0 июня </w:t>
      </w:r>
      <w:smartTag w:uri="urn:schemas-microsoft-com:office:smarttags" w:element="metricconverter">
        <w:smartTagPr>
          <w:attr w:name="ProductID" w:val="2019 г"/>
        </w:smartTagPr>
        <w:r w:rsidRPr="00FA53DF">
          <w:rPr>
            <w:rFonts w:ascii="Times New Roman" w:hAnsi="Times New Roman"/>
            <w:bCs w:val="0"/>
            <w:sz w:val="28"/>
            <w:szCs w:val="28"/>
          </w:rPr>
          <w:t>2019 г</w:t>
        </w:r>
      </w:smartTag>
      <w:r w:rsidRPr="00FA53DF">
        <w:rPr>
          <w:rFonts w:ascii="Times New Roman" w:hAnsi="Times New Roman"/>
          <w:bCs w:val="0"/>
          <w:sz w:val="28"/>
          <w:szCs w:val="28"/>
        </w:rPr>
        <w:t>.</w:t>
      </w:r>
      <w:r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44991" w:rsidRPr="00B979CE">
        <w:rPr>
          <w:rFonts w:ascii="Times New Roman" w:hAnsi="Times New Roman"/>
          <w:b w:val="0"/>
          <w:bCs w:val="0"/>
          <w:sz w:val="28"/>
          <w:szCs w:val="28"/>
        </w:rPr>
        <w:t>заполнить регистрационную форму</w:t>
      </w:r>
      <w:r>
        <w:rPr>
          <w:sz w:val="28"/>
          <w:szCs w:val="28"/>
        </w:rPr>
        <w:t xml:space="preserve"> </w:t>
      </w:r>
      <w:hyperlink r:id="rId9" w:tgtFrame="_blank" w:history="1">
        <w:r w:rsidR="00782EF5" w:rsidRPr="00177A01">
          <w:rPr>
            <w:rStyle w:val="a3"/>
            <w:rFonts w:ascii="Arial" w:hAnsi="Arial" w:cs="Arial"/>
            <w:color w:val="CC0000"/>
            <w:sz w:val="28"/>
            <w:szCs w:val="28"/>
            <w:shd w:val="clear" w:color="auto" w:fill="FFFFFF"/>
          </w:rPr>
          <w:t>https://docs.google.com/forms/d/e/1FAIpQLSd8ywm367RdTwWcmnne97bAEYVD9ou5l_ezJmgsTTz7abXDAQ/viewform</w:t>
        </w:r>
      </w:hyperlink>
      <w:r w:rsidRPr="001C548A">
        <w:rPr>
          <w:color w:val="FF0000"/>
          <w:sz w:val="28"/>
          <w:szCs w:val="28"/>
        </w:rPr>
        <w:t xml:space="preserve"> </w:t>
      </w:r>
      <w:r w:rsidR="00782EF5" w:rsidRPr="00B979CE">
        <w:rPr>
          <w:rFonts w:ascii="Times New Roman" w:hAnsi="Times New Roman"/>
          <w:b w:val="0"/>
          <w:bCs w:val="0"/>
          <w:sz w:val="28"/>
          <w:szCs w:val="28"/>
        </w:rPr>
        <w:t>Международн</w:t>
      </w:r>
      <w:r w:rsidR="003A288D" w:rsidRPr="00B979CE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="00782EF5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конкурс</w:t>
      </w:r>
      <w:r w:rsidR="00D474DB" w:rsidRPr="00B979CE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782EF5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«Векторы психологии» на лучший научный доклад </w:t>
      </w:r>
      <w:r w:rsidR="00D474DB" w:rsidRPr="00B979CE">
        <w:rPr>
          <w:rFonts w:ascii="Times New Roman" w:hAnsi="Times New Roman"/>
          <w:b w:val="0"/>
          <w:bCs w:val="0"/>
          <w:sz w:val="28"/>
          <w:szCs w:val="28"/>
        </w:rPr>
        <w:t>студентов, магистрантов и аспирантов</w:t>
      </w:r>
      <w:r w:rsidR="003B6CF1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и прислать файл в формате </w:t>
      </w:r>
      <w:proofErr w:type="spellStart"/>
      <w:r w:rsidR="003B6CF1" w:rsidRPr="00B979CE">
        <w:rPr>
          <w:rFonts w:ascii="Times New Roman" w:hAnsi="Times New Roman"/>
          <w:b w:val="0"/>
          <w:bCs w:val="0"/>
          <w:sz w:val="28"/>
          <w:szCs w:val="28"/>
        </w:rPr>
        <w:t>Word</w:t>
      </w:r>
      <w:proofErr w:type="spellEnd"/>
      <w:r w:rsidR="003B6CF1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с текстом доклада на адрес</w:t>
      </w:r>
      <w:r w:rsidR="003B6CF1" w:rsidRPr="003B6CF1">
        <w:rPr>
          <w:rFonts w:ascii="Times New Roman" w:hAnsi="Times New Roman"/>
          <w:bCs w:val="0"/>
          <w:sz w:val="28"/>
          <w:szCs w:val="28"/>
        </w:rPr>
        <w:t xml:space="preserve"> </w:t>
      </w:r>
      <w:hyperlink r:id="rId10" w:history="1">
        <w:r w:rsidR="003B6CF1" w:rsidRPr="00177A01">
          <w:rPr>
            <w:rStyle w:val="a3"/>
            <w:rFonts w:ascii="Times New Roman" w:hAnsi="Times New Roman"/>
            <w:bCs w:val="0"/>
            <w:color w:val="C00000"/>
            <w:sz w:val="28"/>
            <w:szCs w:val="28"/>
          </w:rPr>
          <w:t>psyvectors@gmail.com</w:t>
        </w:r>
      </w:hyperlink>
      <w:r w:rsidR="00446DAA" w:rsidRPr="00177A01">
        <w:rPr>
          <w:bCs w:val="0"/>
          <w:color w:val="C00000"/>
          <w:sz w:val="28"/>
          <w:szCs w:val="28"/>
        </w:rPr>
        <w:t xml:space="preserve"> </w:t>
      </w:r>
      <w:r w:rsidR="00446DAA">
        <w:rPr>
          <w:rFonts w:ascii="Times New Roman" w:hAnsi="Times New Roman"/>
          <w:b w:val="0"/>
          <w:bCs w:val="0"/>
          <w:sz w:val="28"/>
          <w:szCs w:val="28"/>
        </w:rPr>
        <w:t xml:space="preserve">Файл необходимо назвать следующим образом: </w:t>
      </w:r>
      <w:r w:rsidR="00B50E5A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номер проблемного поля </w:t>
      </w:r>
      <w:r w:rsidR="00B50E5A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proofErr w:type="spellStart"/>
      <w:r w:rsidR="00B50E5A" w:rsidRPr="00B979CE">
        <w:rPr>
          <w:rFonts w:ascii="Times New Roman" w:hAnsi="Times New Roman"/>
          <w:b w:val="0"/>
          <w:bCs w:val="0"/>
          <w:sz w:val="28"/>
          <w:szCs w:val="28"/>
        </w:rPr>
        <w:t>конф</w:t>
      </w:r>
      <w:proofErr w:type="spellEnd"/>
      <w:r w:rsidR="00B50E5A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50E5A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="00B50E5A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Фамилия </w:t>
      </w:r>
      <w:r w:rsidR="00B50E5A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="00B50E5A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Инициалы </w:t>
      </w:r>
      <w:r w:rsidR="00B50E5A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="00B50E5A" w:rsidRPr="00B979CE">
        <w:rPr>
          <w:rFonts w:ascii="Times New Roman" w:hAnsi="Times New Roman"/>
          <w:b w:val="0"/>
          <w:bCs w:val="0"/>
          <w:sz w:val="28"/>
          <w:szCs w:val="28"/>
        </w:rPr>
        <w:t>город</w:t>
      </w:r>
      <w:r w:rsidR="00446DAA" w:rsidRPr="00B979C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46DAA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 xml:space="preserve">(например: </w:t>
      </w:r>
      <w:r w:rsidR="00F10AAB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>5</w:t>
      </w:r>
      <w:r w:rsidR="00446DAA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 xml:space="preserve"> </w:t>
      </w:r>
      <w:proofErr w:type="spellStart"/>
      <w:r w:rsidR="00446DAA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>конк</w:t>
      </w:r>
      <w:proofErr w:type="spellEnd"/>
      <w:r w:rsidR="00446DAA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 xml:space="preserve"> </w:t>
      </w:r>
      <w:proofErr w:type="spellStart"/>
      <w:r w:rsidR="00446DAA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>Хиоарэ</w:t>
      </w:r>
      <w:proofErr w:type="spellEnd"/>
      <w:r w:rsidR="00446DAA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 xml:space="preserve"> И.</w:t>
      </w:r>
      <w:r w:rsidR="00F10AAB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>М</w:t>
      </w:r>
      <w:r w:rsidR="00446DAA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 xml:space="preserve">. </w:t>
      </w:r>
      <w:r w:rsidR="00F10AAB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>Кишинев</w:t>
      </w:r>
      <w:r w:rsidR="00446DAA" w:rsidRPr="00B979CE">
        <w:rPr>
          <w:rFonts w:ascii="Times New Roman" w:hAnsi="Times New Roman"/>
          <w:b w:val="0"/>
          <w:bCs w:val="0"/>
          <w:color w:val="C00000"/>
          <w:sz w:val="28"/>
          <w:szCs w:val="28"/>
        </w:rPr>
        <w:t xml:space="preserve">). </w:t>
      </w:r>
    </w:p>
    <w:p w:rsidR="005C5BF2" w:rsidRDefault="005C5BF2" w:rsidP="005C5BF2">
      <w:pPr>
        <w:ind w:firstLine="709"/>
        <w:jc w:val="both"/>
        <w:rPr>
          <w:bCs/>
          <w:sz w:val="28"/>
          <w:szCs w:val="28"/>
        </w:rPr>
      </w:pPr>
      <w:r w:rsidRPr="00782EF5">
        <w:rPr>
          <w:sz w:val="28"/>
          <w:szCs w:val="28"/>
        </w:rPr>
        <w:t>2 Жюри оценивает доклады по</w:t>
      </w:r>
      <w:r>
        <w:rPr>
          <w:bCs/>
          <w:sz w:val="28"/>
          <w:szCs w:val="28"/>
        </w:rPr>
        <w:t xml:space="preserve"> следующим критериям</w:t>
      </w:r>
      <w:r w:rsidR="00264407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актуальность заявленной проблемы; научная новизна; соответствие техническим требованиям.</w:t>
      </w:r>
    </w:p>
    <w:p w:rsidR="005C5BF2" w:rsidRDefault="005C5BF2" w:rsidP="005C5B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 Жюри определяет победителей конкурсов в каждой номинации, которые награждаются дипломами (1, 2, 3 место).</w:t>
      </w:r>
    </w:p>
    <w:p w:rsidR="005C5BF2" w:rsidRDefault="005C5BF2" w:rsidP="005C5B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Дипломы победителей конкурсов, а также сертификаты участников и научных руководителей направляются только в электронном виде по адресам электронной почты, указанным в заявках.</w:t>
      </w:r>
    </w:p>
    <w:p w:rsidR="005C5BF2" w:rsidRPr="007B17C6" w:rsidRDefault="005C5BF2" w:rsidP="00876780">
      <w:pPr>
        <w:ind w:firstLine="567"/>
        <w:jc w:val="both"/>
        <w:outlineLvl w:val="0"/>
        <w:rPr>
          <w:sz w:val="28"/>
          <w:szCs w:val="28"/>
        </w:rPr>
      </w:pPr>
    </w:p>
    <w:p w:rsidR="00150336" w:rsidRPr="007B17C6" w:rsidRDefault="00150336" w:rsidP="00876780">
      <w:pPr>
        <w:spacing w:line="228" w:lineRule="auto"/>
        <w:ind w:firstLine="567"/>
        <w:jc w:val="center"/>
        <w:rPr>
          <w:b/>
          <w:bCs/>
          <w:sz w:val="28"/>
          <w:szCs w:val="28"/>
        </w:rPr>
      </w:pPr>
      <w:r w:rsidRPr="007B17C6">
        <w:rPr>
          <w:b/>
          <w:bCs/>
          <w:sz w:val="28"/>
          <w:szCs w:val="28"/>
        </w:rPr>
        <w:t>Адрес Оргкомитета</w:t>
      </w:r>
      <w:r w:rsidRPr="007B17C6">
        <w:rPr>
          <w:b/>
          <w:bCs/>
          <w:color w:val="000000"/>
          <w:spacing w:val="2"/>
          <w:sz w:val="28"/>
          <w:szCs w:val="28"/>
        </w:rPr>
        <w:t xml:space="preserve"> конференции</w:t>
      </w:r>
      <w:r w:rsidRPr="007B17C6">
        <w:rPr>
          <w:b/>
          <w:bCs/>
          <w:sz w:val="28"/>
          <w:szCs w:val="28"/>
        </w:rPr>
        <w:t>:</w:t>
      </w:r>
    </w:p>
    <w:p w:rsidR="00150336" w:rsidRPr="007B17C6" w:rsidRDefault="00E336F7" w:rsidP="008767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9.6pt;height:15.6pt;visibility:visible">
            <v:imagedata r:id="rId11" o:title="" croptop="2321f" cropbottom="2500f" cropleft="4579f" cropright="4579f"/>
          </v:shape>
        </w:pict>
      </w:r>
      <w:r w:rsidR="004A2EF4" w:rsidRPr="007B17C6">
        <w:rPr>
          <w:noProof/>
          <w:color w:val="000000"/>
          <w:sz w:val="28"/>
          <w:szCs w:val="28"/>
        </w:rPr>
        <w:t xml:space="preserve"> </w:t>
      </w:r>
      <w:r w:rsidR="00150336" w:rsidRPr="007B17C6">
        <w:rPr>
          <w:sz w:val="28"/>
          <w:szCs w:val="28"/>
        </w:rPr>
        <w:t xml:space="preserve">246019 </w:t>
      </w:r>
      <w:r w:rsidR="00B70908">
        <w:rPr>
          <w:sz w:val="28"/>
          <w:szCs w:val="28"/>
        </w:rPr>
        <w:t>Беларусь, г. </w:t>
      </w:r>
      <w:r w:rsidR="00150336" w:rsidRPr="007B17C6">
        <w:rPr>
          <w:sz w:val="28"/>
          <w:szCs w:val="28"/>
        </w:rPr>
        <w:t xml:space="preserve">Гомель, ул. Советская, </w:t>
      </w:r>
      <w:r w:rsidR="00D438EF" w:rsidRPr="007B17C6">
        <w:rPr>
          <w:sz w:val="28"/>
          <w:szCs w:val="28"/>
        </w:rPr>
        <w:t>98</w:t>
      </w:r>
      <w:r w:rsidR="00150336" w:rsidRPr="007B17C6">
        <w:rPr>
          <w:sz w:val="28"/>
          <w:szCs w:val="28"/>
        </w:rPr>
        <w:t xml:space="preserve">, Оргкомитет конференции </w:t>
      </w:r>
      <w:r w:rsidR="00FE5C24" w:rsidRPr="007B17C6">
        <w:rPr>
          <w:sz w:val="28"/>
          <w:szCs w:val="28"/>
        </w:rPr>
        <w:t>«Векторы психологии»</w:t>
      </w:r>
      <w:r w:rsidR="00D438EF" w:rsidRPr="007B17C6">
        <w:rPr>
          <w:sz w:val="28"/>
          <w:szCs w:val="28"/>
        </w:rPr>
        <w:t>, кафедра социальной и педагогической психологии</w:t>
      </w:r>
      <w:r w:rsidR="00B70908">
        <w:rPr>
          <w:sz w:val="28"/>
          <w:szCs w:val="28"/>
        </w:rPr>
        <w:t>, факультет психологии</w:t>
      </w:r>
      <w:r w:rsidR="00876780">
        <w:rPr>
          <w:sz w:val="28"/>
          <w:szCs w:val="28"/>
        </w:rPr>
        <w:t xml:space="preserve"> и педагогики</w:t>
      </w:r>
      <w:r w:rsidR="00B70908">
        <w:rPr>
          <w:sz w:val="28"/>
          <w:szCs w:val="28"/>
        </w:rPr>
        <w:t>, УО «Гомельский государственный университет имени Ф. Скорины»</w:t>
      </w:r>
      <w:r w:rsidR="00D438EF" w:rsidRPr="007B17C6">
        <w:rPr>
          <w:sz w:val="28"/>
          <w:szCs w:val="28"/>
        </w:rPr>
        <w:t>.</w:t>
      </w:r>
    </w:p>
    <w:p w:rsidR="00150336" w:rsidRDefault="00150336" w:rsidP="00876780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7B17C6">
        <w:rPr>
          <w:sz w:val="28"/>
          <w:szCs w:val="28"/>
        </w:rPr>
        <w:t>+375 232</w:t>
      </w:r>
      <w:r w:rsidR="00D438EF" w:rsidRPr="007B17C6">
        <w:rPr>
          <w:sz w:val="28"/>
          <w:szCs w:val="28"/>
        </w:rPr>
        <w:t> 579-479</w:t>
      </w:r>
      <w:r w:rsidR="00C00000" w:rsidRPr="007B17C6">
        <w:rPr>
          <w:sz w:val="28"/>
          <w:szCs w:val="28"/>
        </w:rPr>
        <w:t xml:space="preserve"> (для справок)</w:t>
      </w:r>
    </w:p>
    <w:p w:rsidR="00C4072D" w:rsidRDefault="00C4072D" w:rsidP="00C4072D">
      <w:pPr>
        <w:ind w:left="567"/>
        <w:jc w:val="both"/>
        <w:rPr>
          <w:sz w:val="28"/>
          <w:szCs w:val="28"/>
        </w:rPr>
      </w:pPr>
    </w:p>
    <w:p w:rsidR="00EB154A" w:rsidRDefault="00EB154A" w:rsidP="00375E59">
      <w:pPr>
        <w:ind w:firstLine="284"/>
        <w:jc w:val="center"/>
        <w:outlineLvl w:val="0"/>
        <w:rPr>
          <w:b/>
          <w:sz w:val="28"/>
          <w:szCs w:val="28"/>
          <w:lang w:eastAsia="be-BY"/>
        </w:rPr>
      </w:pPr>
    </w:p>
    <w:p w:rsidR="005C21B7" w:rsidRDefault="005C21B7" w:rsidP="00375E59">
      <w:pPr>
        <w:ind w:firstLine="284"/>
        <w:jc w:val="center"/>
        <w:outlineLvl w:val="0"/>
        <w:rPr>
          <w:b/>
          <w:sz w:val="28"/>
          <w:szCs w:val="28"/>
          <w:lang w:val="en-US" w:eastAsia="be-BY"/>
        </w:rPr>
      </w:pPr>
      <w:r w:rsidRPr="00500D5C">
        <w:rPr>
          <w:b/>
          <w:sz w:val="28"/>
          <w:szCs w:val="28"/>
          <w:lang w:eastAsia="be-BY"/>
        </w:rPr>
        <w:t>ПРАВИЛА ОФОРМЛЕНИЯ</w:t>
      </w:r>
    </w:p>
    <w:p w:rsidR="00E105C5" w:rsidRPr="00416E99" w:rsidRDefault="005C21B7" w:rsidP="00E105C5">
      <w:pPr>
        <w:pStyle w:val="Default"/>
        <w:ind w:firstLine="708"/>
        <w:jc w:val="both"/>
        <w:rPr>
          <w:color w:val="auto"/>
          <w:szCs w:val="28"/>
        </w:rPr>
      </w:pPr>
      <w:r w:rsidRPr="00416E99">
        <w:rPr>
          <w:color w:val="auto"/>
          <w:szCs w:val="28"/>
          <w:lang w:eastAsia="be-BY"/>
        </w:rPr>
        <w:t xml:space="preserve">Электронная версия </w:t>
      </w:r>
      <w:r w:rsidR="00685A1A" w:rsidRPr="00416E99">
        <w:rPr>
          <w:color w:val="auto"/>
          <w:szCs w:val="28"/>
          <w:lang w:eastAsia="be-BY"/>
        </w:rPr>
        <w:t>материалов</w:t>
      </w:r>
      <w:r w:rsidRPr="00416E99">
        <w:rPr>
          <w:color w:val="auto"/>
          <w:szCs w:val="28"/>
          <w:lang w:eastAsia="be-BY"/>
        </w:rPr>
        <w:t xml:space="preserve"> д</w:t>
      </w:r>
      <w:r w:rsidR="00840E2E">
        <w:rPr>
          <w:color w:val="auto"/>
          <w:szCs w:val="28"/>
          <w:lang w:eastAsia="be-BY"/>
        </w:rPr>
        <w:t xml:space="preserve">олжна </w:t>
      </w:r>
      <w:r w:rsidR="000B5E48">
        <w:rPr>
          <w:color w:val="auto"/>
          <w:szCs w:val="28"/>
          <w:lang w:eastAsia="be-BY"/>
        </w:rPr>
        <w:t>быть оформлена в</w:t>
      </w:r>
      <w:r w:rsidR="004A2EF4">
        <w:rPr>
          <w:color w:val="auto"/>
          <w:szCs w:val="28"/>
          <w:lang w:eastAsia="be-BY"/>
        </w:rPr>
        <w:t xml:space="preserve"> текстовом процессор</w:t>
      </w:r>
      <w:r w:rsidR="004A2EF4" w:rsidRPr="004B77B9">
        <w:rPr>
          <w:color w:val="auto"/>
          <w:szCs w:val="28"/>
          <w:lang w:eastAsia="be-BY"/>
        </w:rPr>
        <w:t>е</w:t>
      </w:r>
      <w:r w:rsidR="000B5E48" w:rsidRPr="004B77B9">
        <w:rPr>
          <w:color w:val="auto"/>
          <w:szCs w:val="28"/>
          <w:lang w:eastAsia="be-BY"/>
        </w:rPr>
        <w:t xml:space="preserve"> </w:t>
      </w:r>
      <w:r w:rsidRPr="004B77B9">
        <w:rPr>
          <w:color w:val="auto"/>
          <w:szCs w:val="28"/>
          <w:lang w:val="en-US" w:eastAsia="be-BY"/>
        </w:rPr>
        <w:t>Microsoft</w:t>
      </w:r>
      <w:r w:rsidRPr="004B77B9">
        <w:rPr>
          <w:color w:val="auto"/>
          <w:szCs w:val="28"/>
          <w:lang w:eastAsia="be-BY"/>
        </w:rPr>
        <w:t xml:space="preserve"> </w:t>
      </w:r>
      <w:r w:rsidRPr="004B77B9">
        <w:rPr>
          <w:color w:val="auto"/>
          <w:szCs w:val="28"/>
          <w:lang w:val="en-US" w:eastAsia="be-BY"/>
        </w:rPr>
        <w:t>Word</w:t>
      </w:r>
      <w:r w:rsidR="00E105C5" w:rsidRPr="004B77B9">
        <w:rPr>
          <w:color w:val="auto"/>
          <w:szCs w:val="28"/>
          <w:lang w:eastAsia="be-BY"/>
        </w:rPr>
        <w:t xml:space="preserve"> </w:t>
      </w:r>
      <w:r w:rsidR="00375E59" w:rsidRPr="004B77B9">
        <w:rPr>
          <w:color w:val="auto"/>
          <w:szCs w:val="28"/>
        </w:rPr>
        <w:t>2003</w:t>
      </w:r>
      <w:r w:rsidR="004A2EF4" w:rsidRPr="004B77B9">
        <w:rPr>
          <w:color w:val="auto"/>
          <w:szCs w:val="28"/>
        </w:rPr>
        <w:t>–</w:t>
      </w:r>
      <w:r w:rsidR="0040795B" w:rsidRPr="004B77B9">
        <w:rPr>
          <w:color w:val="auto"/>
          <w:szCs w:val="28"/>
        </w:rPr>
        <w:t>20</w:t>
      </w:r>
      <w:r w:rsidR="00375E59" w:rsidRPr="004B77B9">
        <w:rPr>
          <w:color w:val="auto"/>
          <w:szCs w:val="28"/>
        </w:rPr>
        <w:t>1</w:t>
      </w:r>
      <w:r w:rsidR="00E44B0E">
        <w:rPr>
          <w:color w:val="auto"/>
          <w:szCs w:val="28"/>
        </w:rPr>
        <w:t>6</w:t>
      </w:r>
      <w:r w:rsidR="0040795B" w:rsidRPr="004B77B9">
        <w:rPr>
          <w:color w:val="auto"/>
          <w:szCs w:val="28"/>
        </w:rPr>
        <w:t>, в форматах</w:t>
      </w:r>
      <w:r w:rsidR="004A2EF4" w:rsidRPr="004B77B9">
        <w:rPr>
          <w:color w:val="auto"/>
          <w:szCs w:val="28"/>
        </w:rPr>
        <w:t>:</w:t>
      </w:r>
      <w:r w:rsidR="00F54C8D" w:rsidRPr="004B77B9">
        <w:rPr>
          <w:color w:val="auto"/>
          <w:szCs w:val="28"/>
        </w:rPr>
        <w:t xml:space="preserve"> </w:t>
      </w:r>
      <w:r w:rsidR="004A2EF4" w:rsidRPr="004B77B9">
        <w:rPr>
          <w:color w:val="auto"/>
          <w:szCs w:val="28"/>
          <w:lang w:val="en-US"/>
        </w:rPr>
        <w:t>rtf</w:t>
      </w:r>
      <w:r w:rsidR="004A2EF4" w:rsidRPr="004B77B9">
        <w:rPr>
          <w:color w:val="auto"/>
          <w:szCs w:val="28"/>
        </w:rPr>
        <w:t xml:space="preserve">, </w:t>
      </w:r>
      <w:proofErr w:type="spellStart"/>
      <w:r w:rsidR="00E105C5" w:rsidRPr="004B77B9">
        <w:rPr>
          <w:color w:val="auto"/>
          <w:szCs w:val="28"/>
        </w:rPr>
        <w:t>doc</w:t>
      </w:r>
      <w:proofErr w:type="spellEnd"/>
      <w:r w:rsidR="00F54C8D" w:rsidRPr="004B77B9">
        <w:rPr>
          <w:color w:val="auto"/>
          <w:szCs w:val="28"/>
        </w:rPr>
        <w:t>,</w:t>
      </w:r>
      <w:r w:rsidR="004A2EF4" w:rsidRPr="004B77B9">
        <w:rPr>
          <w:color w:val="auto"/>
          <w:szCs w:val="28"/>
        </w:rPr>
        <w:t xml:space="preserve"> </w:t>
      </w:r>
      <w:r w:rsidR="004A2EF4" w:rsidRPr="004B77B9">
        <w:rPr>
          <w:color w:val="auto"/>
          <w:szCs w:val="28"/>
          <w:lang w:val="en-US"/>
        </w:rPr>
        <w:t>docx</w:t>
      </w:r>
      <w:r w:rsidR="004A2EF4" w:rsidRPr="004B77B9">
        <w:rPr>
          <w:color w:val="auto"/>
          <w:szCs w:val="28"/>
        </w:rPr>
        <w:t>.</w:t>
      </w:r>
      <w:r w:rsidR="00E105C5" w:rsidRPr="00416E99">
        <w:rPr>
          <w:color w:val="auto"/>
          <w:szCs w:val="28"/>
        </w:rPr>
        <w:t xml:space="preserve"> </w:t>
      </w:r>
    </w:p>
    <w:p w:rsidR="00876780" w:rsidRDefault="005C21B7" w:rsidP="00E10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6E99">
        <w:rPr>
          <w:b/>
          <w:szCs w:val="28"/>
          <w:lang w:eastAsia="be-BY"/>
        </w:rPr>
        <w:t>Объ</w:t>
      </w:r>
      <w:r w:rsidR="00A6603A" w:rsidRPr="00416E99">
        <w:rPr>
          <w:b/>
          <w:szCs w:val="28"/>
          <w:lang w:eastAsia="be-BY"/>
        </w:rPr>
        <w:t>ё</w:t>
      </w:r>
      <w:r w:rsidRPr="00416E99">
        <w:rPr>
          <w:b/>
          <w:szCs w:val="28"/>
          <w:lang w:eastAsia="be-BY"/>
        </w:rPr>
        <w:t xml:space="preserve">м </w:t>
      </w:r>
      <w:r w:rsidRPr="00416E99">
        <w:rPr>
          <w:szCs w:val="28"/>
          <w:lang w:eastAsia="be-BY"/>
        </w:rPr>
        <w:t>не долж</w:t>
      </w:r>
      <w:r w:rsidR="001334A1" w:rsidRPr="00416E99">
        <w:rPr>
          <w:szCs w:val="28"/>
          <w:lang w:eastAsia="be-BY"/>
        </w:rPr>
        <w:t>ен</w:t>
      </w:r>
      <w:r w:rsidRPr="00416E99">
        <w:rPr>
          <w:szCs w:val="28"/>
          <w:lang w:eastAsia="be-BY"/>
        </w:rPr>
        <w:t xml:space="preserve"> превышать</w:t>
      </w:r>
      <w:r w:rsidRPr="00375E59">
        <w:rPr>
          <w:szCs w:val="28"/>
          <w:lang w:eastAsia="be-BY"/>
        </w:rPr>
        <w:t xml:space="preserve"> </w:t>
      </w:r>
      <w:r w:rsidR="00876780">
        <w:rPr>
          <w:szCs w:val="28"/>
          <w:lang w:eastAsia="be-BY"/>
        </w:rPr>
        <w:t>5</w:t>
      </w:r>
      <w:r w:rsidRPr="00375E59">
        <w:rPr>
          <w:szCs w:val="28"/>
          <w:lang w:eastAsia="be-BY"/>
        </w:rPr>
        <w:t xml:space="preserve"> </w:t>
      </w:r>
      <w:r w:rsidRPr="00416E99">
        <w:rPr>
          <w:szCs w:val="28"/>
          <w:lang w:eastAsia="be-BY"/>
        </w:rPr>
        <w:t>страниц машинописного текста</w:t>
      </w:r>
      <w:r w:rsidR="0040795B">
        <w:rPr>
          <w:szCs w:val="28"/>
          <w:lang w:eastAsia="be-BY"/>
        </w:rPr>
        <w:t>.</w:t>
      </w:r>
      <w:r w:rsidRPr="00416E99">
        <w:rPr>
          <w:szCs w:val="28"/>
          <w:lang w:eastAsia="be-BY"/>
        </w:rPr>
        <w:t xml:space="preserve"> </w:t>
      </w:r>
      <w:r w:rsidRPr="00416E99">
        <w:rPr>
          <w:b/>
          <w:szCs w:val="28"/>
          <w:lang w:eastAsia="be-BY"/>
        </w:rPr>
        <w:t>Текст</w:t>
      </w:r>
      <w:r w:rsidRPr="00416E99">
        <w:rPr>
          <w:szCs w:val="28"/>
          <w:lang w:eastAsia="be-BY"/>
        </w:rPr>
        <w:t xml:space="preserve"> </w:t>
      </w:r>
      <w:r w:rsidR="000B5E48">
        <w:rPr>
          <w:szCs w:val="28"/>
          <w:lang w:eastAsia="be-BY"/>
        </w:rPr>
        <w:t>следует набирать</w:t>
      </w:r>
      <w:r w:rsidRPr="00416E99">
        <w:rPr>
          <w:szCs w:val="28"/>
          <w:lang w:eastAsia="be-BY"/>
        </w:rPr>
        <w:t xml:space="preserve"> шрифтом </w:t>
      </w:r>
      <w:r w:rsidRPr="00416E99">
        <w:rPr>
          <w:szCs w:val="28"/>
          <w:lang w:val="en-US" w:eastAsia="be-BY"/>
        </w:rPr>
        <w:t>Times</w:t>
      </w:r>
      <w:r w:rsidRPr="00416E99">
        <w:rPr>
          <w:szCs w:val="28"/>
          <w:lang w:eastAsia="be-BY"/>
        </w:rPr>
        <w:t xml:space="preserve"> </w:t>
      </w:r>
      <w:r w:rsidRPr="00416E99">
        <w:rPr>
          <w:szCs w:val="28"/>
          <w:lang w:val="en-US" w:eastAsia="be-BY"/>
        </w:rPr>
        <w:t>New</w:t>
      </w:r>
      <w:r w:rsidRPr="00416E99">
        <w:rPr>
          <w:szCs w:val="28"/>
          <w:lang w:eastAsia="be-BY"/>
        </w:rPr>
        <w:t xml:space="preserve"> </w:t>
      </w:r>
      <w:r w:rsidRPr="00416E99">
        <w:rPr>
          <w:szCs w:val="28"/>
          <w:lang w:val="en-US" w:eastAsia="be-BY"/>
        </w:rPr>
        <w:t>Roman</w:t>
      </w:r>
      <w:r w:rsidR="00CA1883" w:rsidRPr="00416E99">
        <w:rPr>
          <w:szCs w:val="28"/>
          <w:lang w:eastAsia="be-BY"/>
        </w:rPr>
        <w:t xml:space="preserve"> 1</w:t>
      </w:r>
      <w:r w:rsidR="00375E59">
        <w:rPr>
          <w:szCs w:val="28"/>
          <w:lang w:eastAsia="be-BY"/>
        </w:rPr>
        <w:t>4</w:t>
      </w:r>
      <w:r w:rsidRPr="00416E99">
        <w:rPr>
          <w:szCs w:val="28"/>
          <w:lang w:eastAsia="be-BY"/>
        </w:rPr>
        <w:t xml:space="preserve"> </w:t>
      </w:r>
      <w:proofErr w:type="spellStart"/>
      <w:r w:rsidRPr="00416E99">
        <w:rPr>
          <w:szCs w:val="28"/>
          <w:lang w:eastAsia="be-BY"/>
        </w:rPr>
        <w:t>пт</w:t>
      </w:r>
      <w:proofErr w:type="spellEnd"/>
      <w:r w:rsidR="00CA1883" w:rsidRPr="00416E99">
        <w:rPr>
          <w:szCs w:val="28"/>
          <w:lang w:eastAsia="be-BY"/>
        </w:rPr>
        <w:t xml:space="preserve"> (междустрочный интервал – одинарный</w:t>
      </w:r>
      <w:r w:rsidRPr="00416E99">
        <w:rPr>
          <w:szCs w:val="28"/>
          <w:lang w:eastAsia="be-BY"/>
        </w:rPr>
        <w:t>)</w:t>
      </w:r>
      <w:r w:rsidR="00E646F2" w:rsidRPr="00416E99">
        <w:rPr>
          <w:szCs w:val="28"/>
          <w:lang w:eastAsia="be-BY"/>
        </w:rPr>
        <w:t xml:space="preserve"> </w:t>
      </w:r>
      <w:r w:rsidR="00E27BF7">
        <w:rPr>
          <w:szCs w:val="28"/>
          <w:lang w:eastAsia="be-BY"/>
        </w:rPr>
        <w:t>без</w:t>
      </w:r>
      <w:r w:rsidR="00E646F2" w:rsidRPr="00416E99">
        <w:rPr>
          <w:szCs w:val="28"/>
          <w:lang w:eastAsia="be-BY"/>
        </w:rPr>
        <w:t xml:space="preserve"> автоматической расстановк</w:t>
      </w:r>
      <w:r w:rsidR="00E27BF7">
        <w:rPr>
          <w:szCs w:val="28"/>
          <w:lang w:eastAsia="be-BY"/>
        </w:rPr>
        <w:t>и</w:t>
      </w:r>
      <w:r w:rsidR="00E646F2" w:rsidRPr="00416E99">
        <w:rPr>
          <w:szCs w:val="28"/>
          <w:lang w:eastAsia="be-BY"/>
        </w:rPr>
        <w:t xml:space="preserve"> переносов</w:t>
      </w:r>
      <w:r w:rsidRPr="00416E99">
        <w:rPr>
          <w:szCs w:val="28"/>
          <w:lang w:eastAsia="be-BY"/>
        </w:rPr>
        <w:t xml:space="preserve">. </w:t>
      </w:r>
      <w:r w:rsidRPr="00416E99">
        <w:rPr>
          <w:b/>
          <w:szCs w:val="28"/>
          <w:lang w:eastAsia="be-BY"/>
        </w:rPr>
        <w:t>Выравнивание</w:t>
      </w:r>
      <w:r w:rsidRPr="00416E99">
        <w:rPr>
          <w:szCs w:val="28"/>
          <w:lang w:eastAsia="be-BY"/>
        </w:rPr>
        <w:t xml:space="preserve"> текста </w:t>
      </w:r>
      <w:r w:rsidR="000B5E48">
        <w:rPr>
          <w:szCs w:val="28"/>
          <w:lang w:eastAsia="be-BY"/>
        </w:rPr>
        <w:t xml:space="preserve">– </w:t>
      </w:r>
      <w:r w:rsidRPr="00416E99">
        <w:rPr>
          <w:szCs w:val="28"/>
          <w:lang w:eastAsia="be-BY"/>
        </w:rPr>
        <w:t xml:space="preserve">по ширине. </w:t>
      </w:r>
      <w:r w:rsidR="00E646F2" w:rsidRPr="00416E99">
        <w:rPr>
          <w:szCs w:val="28"/>
          <w:lang w:eastAsia="be-BY"/>
        </w:rPr>
        <w:t xml:space="preserve">Страницы не нумеруются. </w:t>
      </w:r>
      <w:r w:rsidR="000B0936" w:rsidRPr="00416E99">
        <w:rPr>
          <w:b/>
          <w:szCs w:val="28"/>
          <w:lang w:eastAsia="be-BY"/>
        </w:rPr>
        <w:t>Абзацный о</w:t>
      </w:r>
      <w:r w:rsidRPr="00416E99">
        <w:rPr>
          <w:b/>
          <w:szCs w:val="28"/>
          <w:lang w:eastAsia="be-BY"/>
        </w:rPr>
        <w:t>тступ</w:t>
      </w:r>
      <w:r w:rsidRPr="00416E99">
        <w:rPr>
          <w:szCs w:val="28"/>
          <w:lang w:eastAsia="be-BY"/>
        </w:rPr>
        <w:t xml:space="preserve"> </w:t>
      </w:r>
      <w:r w:rsidR="000B0936" w:rsidRPr="00416E99">
        <w:rPr>
          <w:szCs w:val="28"/>
          <w:lang w:eastAsia="be-BY"/>
        </w:rPr>
        <w:t>–</w:t>
      </w:r>
      <w:r w:rsidRPr="00416E99">
        <w:rPr>
          <w:szCs w:val="28"/>
          <w:lang w:eastAsia="be-BY"/>
        </w:rPr>
        <w:t xml:space="preserve"> </w:t>
      </w:r>
      <w:smartTag w:uri="urn:schemas-microsoft-com:office:smarttags" w:element="metricconverter">
        <w:smartTagPr>
          <w:attr w:name="ProductID" w:val="1,25 мм"/>
        </w:smartTagPr>
        <w:r w:rsidR="00CA1883" w:rsidRPr="00416E99">
          <w:rPr>
            <w:szCs w:val="28"/>
            <w:lang w:eastAsia="be-BY"/>
          </w:rPr>
          <w:t>1</w:t>
        </w:r>
        <w:r w:rsidR="00E27BF7">
          <w:rPr>
            <w:szCs w:val="28"/>
            <w:lang w:eastAsia="be-BY"/>
          </w:rPr>
          <w:t>,25</w:t>
        </w:r>
        <w:r w:rsidR="00CA1883" w:rsidRPr="00416E99">
          <w:rPr>
            <w:szCs w:val="28"/>
            <w:lang w:eastAsia="be-BY"/>
          </w:rPr>
          <w:t xml:space="preserve"> мм</w:t>
        </w:r>
      </w:smartTag>
      <w:r w:rsidRPr="00416E99">
        <w:rPr>
          <w:szCs w:val="28"/>
          <w:lang w:eastAsia="be-BY"/>
        </w:rPr>
        <w:t xml:space="preserve">. </w:t>
      </w:r>
      <w:r w:rsidRPr="00416E99">
        <w:rPr>
          <w:b/>
          <w:szCs w:val="28"/>
          <w:lang w:eastAsia="be-BY"/>
        </w:rPr>
        <w:t>Поля текста</w:t>
      </w:r>
      <w:r w:rsidRPr="00416E99">
        <w:rPr>
          <w:szCs w:val="28"/>
          <w:lang w:eastAsia="be-BY"/>
        </w:rPr>
        <w:t xml:space="preserve">: </w:t>
      </w:r>
      <w:r w:rsidR="00CA1883" w:rsidRPr="00416E99">
        <w:rPr>
          <w:szCs w:val="28"/>
        </w:rPr>
        <w:t xml:space="preserve">левое, правое, верхнее и нижнее – </w:t>
      </w:r>
      <w:smartTag w:uri="urn:schemas-microsoft-com:office:smarttags" w:element="metricconverter">
        <w:smartTagPr>
          <w:attr w:name="ProductID" w:val="20 мм"/>
        </w:smartTagPr>
        <w:r w:rsidR="00CA1883" w:rsidRPr="00416E99">
          <w:rPr>
            <w:szCs w:val="28"/>
          </w:rPr>
          <w:t>2</w:t>
        </w:r>
        <w:r w:rsidR="00B03D57" w:rsidRPr="00416E99">
          <w:rPr>
            <w:szCs w:val="28"/>
          </w:rPr>
          <w:t>0</w:t>
        </w:r>
        <w:r w:rsidR="00CA1883" w:rsidRPr="00416E99">
          <w:rPr>
            <w:szCs w:val="28"/>
          </w:rPr>
          <w:t xml:space="preserve"> мм</w:t>
        </w:r>
      </w:smartTag>
      <w:r w:rsidR="00CA1883" w:rsidRPr="00416E99">
        <w:rPr>
          <w:szCs w:val="28"/>
        </w:rPr>
        <w:t>.</w:t>
      </w:r>
      <w:r w:rsidR="00E02066" w:rsidRPr="00416E99">
        <w:rPr>
          <w:szCs w:val="28"/>
        </w:rPr>
        <w:t xml:space="preserve"> </w:t>
      </w:r>
    </w:p>
    <w:p w:rsidR="00876780" w:rsidRDefault="00E02066" w:rsidP="00E105C5">
      <w:pPr>
        <w:autoSpaceDE w:val="0"/>
        <w:autoSpaceDN w:val="0"/>
        <w:adjustRightInd w:val="0"/>
        <w:ind w:firstLine="709"/>
        <w:jc w:val="both"/>
        <w:rPr>
          <w:szCs w:val="28"/>
          <w:lang w:eastAsia="be-BY"/>
        </w:rPr>
      </w:pPr>
      <w:r w:rsidRPr="00416E99">
        <w:rPr>
          <w:szCs w:val="28"/>
        </w:rPr>
        <w:t>На первой строке страницы (с выравниванием по левому краю) располага</w:t>
      </w:r>
      <w:r w:rsidR="00876780">
        <w:rPr>
          <w:szCs w:val="28"/>
        </w:rPr>
        <w:t>е</w:t>
      </w:r>
      <w:r w:rsidRPr="00416E99">
        <w:rPr>
          <w:szCs w:val="28"/>
        </w:rPr>
        <w:t xml:space="preserve">тся </w:t>
      </w:r>
      <w:r w:rsidR="00876780">
        <w:rPr>
          <w:szCs w:val="28"/>
        </w:rPr>
        <w:t>УДК</w:t>
      </w:r>
      <w:r w:rsidR="00E44B0E">
        <w:rPr>
          <w:szCs w:val="28"/>
        </w:rPr>
        <w:t>,</w:t>
      </w:r>
      <w:r w:rsidR="00876780">
        <w:rPr>
          <w:szCs w:val="28"/>
        </w:rPr>
        <w:t xml:space="preserve"> </w:t>
      </w:r>
      <w:r w:rsidR="00876780">
        <w:rPr>
          <w:szCs w:val="28"/>
          <w:lang w:eastAsia="be-BY"/>
        </w:rPr>
        <w:t xml:space="preserve">шрифт </w:t>
      </w:r>
      <w:r w:rsidR="00876780">
        <w:rPr>
          <w:szCs w:val="28"/>
          <w:lang w:val="en-US" w:eastAsia="be-BY"/>
        </w:rPr>
        <w:t>Times</w:t>
      </w:r>
      <w:r w:rsidR="00876780">
        <w:rPr>
          <w:szCs w:val="28"/>
          <w:lang w:eastAsia="be-BY"/>
        </w:rPr>
        <w:t xml:space="preserve"> </w:t>
      </w:r>
      <w:r w:rsidR="00876780">
        <w:rPr>
          <w:szCs w:val="28"/>
          <w:lang w:val="en-US" w:eastAsia="be-BY"/>
        </w:rPr>
        <w:t>New</w:t>
      </w:r>
      <w:r w:rsidR="00876780">
        <w:rPr>
          <w:szCs w:val="28"/>
          <w:lang w:eastAsia="be-BY"/>
        </w:rPr>
        <w:t xml:space="preserve"> </w:t>
      </w:r>
      <w:r w:rsidR="00876780">
        <w:rPr>
          <w:szCs w:val="28"/>
          <w:lang w:val="en-US" w:eastAsia="be-BY"/>
        </w:rPr>
        <w:t>Roman</w:t>
      </w:r>
      <w:r w:rsidR="00876780">
        <w:rPr>
          <w:szCs w:val="28"/>
          <w:lang w:eastAsia="be-BY"/>
        </w:rPr>
        <w:t xml:space="preserve"> 14 </w:t>
      </w:r>
      <w:proofErr w:type="spellStart"/>
      <w:r w:rsidR="00876780">
        <w:rPr>
          <w:szCs w:val="28"/>
          <w:lang w:eastAsia="be-BY"/>
        </w:rPr>
        <w:t>пт</w:t>
      </w:r>
      <w:proofErr w:type="spellEnd"/>
      <w:r w:rsidR="00876780">
        <w:rPr>
          <w:szCs w:val="28"/>
          <w:lang w:eastAsia="be-BY"/>
        </w:rPr>
        <w:t xml:space="preserve">, </w:t>
      </w:r>
      <w:r w:rsidR="00876780">
        <w:rPr>
          <w:szCs w:val="28"/>
        </w:rPr>
        <w:t>начертание букв жирное</w:t>
      </w:r>
      <w:r w:rsidR="00876780">
        <w:rPr>
          <w:szCs w:val="28"/>
          <w:lang w:eastAsia="be-BY"/>
        </w:rPr>
        <w:t>.</w:t>
      </w:r>
    </w:p>
    <w:p w:rsidR="00876780" w:rsidRDefault="00876780" w:rsidP="00E10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be-BY"/>
        </w:rPr>
        <w:t xml:space="preserve">На второй строке </w:t>
      </w:r>
      <w:r>
        <w:rPr>
          <w:szCs w:val="28"/>
        </w:rPr>
        <w:t xml:space="preserve">страницы (с выравниванием по левому краю) – </w:t>
      </w:r>
      <w:r w:rsidR="00E02066" w:rsidRPr="00416E99">
        <w:rPr>
          <w:szCs w:val="28"/>
        </w:rPr>
        <w:t>инициалы и фамилия автора</w:t>
      </w:r>
      <w:r>
        <w:rPr>
          <w:szCs w:val="28"/>
        </w:rPr>
        <w:t>, ученая степень, звание</w:t>
      </w:r>
      <w:r w:rsidR="00E02066" w:rsidRPr="00416E99">
        <w:rPr>
          <w:szCs w:val="28"/>
        </w:rPr>
        <w:t xml:space="preserve"> (</w:t>
      </w:r>
      <w:r>
        <w:rPr>
          <w:szCs w:val="28"/>
          <w:lang w:eastAsia="be-BY"/>
        </w:rPr>
        <w:t xml:space="preserve">шрифт </w:t>
      </w:r>
      <w:r>
        <w:rPr>
          <w:szCs w:val="28"/>
          <w:lang w:val="en-US" w:eastAsia="be-BY"/>
        </w:rPr>
        <w:t>Times</w:t>
      </w:r>
      <w:r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New</w:t>
      </w:r>
      <w:r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Roman</w:t>
      </w:r>
      <w:r>
        <w:rPr>
          <w:szCs w:val="28"/>
          <w:lang w:eastAsia="be-BY"/>
        </w:rPr>
        <w:t xml:space="preserve"> 14 </w:t>
      </w:r>
      <w:proofErr w:type="spellStart"/>
      <w:r>
        <w:rPr>
          <w:szCs w:val="28"/>
          <w:lang w:eastAsia="be-BY"/>
        </w:rPr>
        <w:t>пт</w:t>
      </w:r>
      <w:proofErr w:type="spellEnd"/>
      <w:r>
        <w:rPr>
          <w:szCs w:val="28"/>
          <w:lang w:eastAsia="be-BY"/>
        </w:rPr>
        <w:t xml:space="preserve">, </w:t>
      </w:r>
      <w:r>
        <w:rPr>
          <w:szCs w:val="28"/>
        </w:rPr>
        <w:t xml:space="preserve">начертание букв жирное). </w:t>
      </w:r>
    </w:p>
    <w:p w:rsidR="00BC5283" w:rsidRDefault="00BC5283" w:rsidP="00E10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5283">
        <w:rPr>
          <w:b/>
          <w:szCs w:val="28"/>
        </w:rPr>
        <w:t>Для студентов!</w:t>
      </w:r>
      <w:r>
        <w:rPr>
          <w:szCs w:val="28"/>
        </w:rPr>
        <w:t xml:space="preserve"> На следующей строке указываются ученая степень, звание, инициалы, фамилия научного руководителя (</w:t>
      </w:r>
      <w:r>
        <w:rPr>
          <w:szCs w:val="28"/>
          <w:lang w:eastAsia="be-BY"/>
        </w:rPr>
        <w:t xml:space="preserve">шрифт </w:t>
      </w:r>
      <w:r>
        <w:rPr>
          <w:szCs w:val="28"/>
          <w:lang w:val="en-US" w:eastAsia="be-BY"/>
        </w:rPr>
        <w:t>Times</w:t>
      </w:r>
      <w:r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New</w:t>
      </w:r>
      <w:r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Roman</w:t>
      </w:r>
      <w:r>
        <w:rPr>
          <w:szCs w:val="28"/>
          <w:lang w:eastAsia="be-BY"/>
        </w:rPr>
        <w:t xml:space="preserve"> 14 </w:t>
      </w:r>
      <w:proofErr w:type="spellStart"/>
      <w:r>
        <w:rPr>
          <w:szCs w:val="28"/>
          <w:lang w:eastAsia="be-BY"/>
        </w:rPr>
        <w:t>пт</w:t>
      </w:r>
      <w:proofErr w:type="spellEnd"/>
      <w:r>
        <w:rPr>
          <w:szCs w:val="28"/>
          <w:lang w:eastAsia="be-BY"/>
        </w:rPr>
        <w:t xml:space="preserve">, </w:t>
      </w:r>
      <w:r>
        <w:rPr>
          <w:szCs w:val="28"/>
        </w:rPr>
        <w:t>начертание букв жирное).</w:t>
      </w:r>
    </w:p>
    <w:p w:rsidR="00876780" w:rsidRDefault="00876780" w:rsidP="00E105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третьей строке страницы</w:t>
      </w:r>
      <w:r w:rsidR="00F009BC">
        <w:rPr>
          <w:szCs w:val="28"/>
          <w:lang w:eastAsia="uk-UA"/>
        </w:rPr>
        <w:t xml:space="preserve"> указываются </w:t>
      </w:r>
      <w:r w:rsidR="00E02066" w:rsidRPr="00416E99">
        <w:rPr>
          <w:szCs w:val="28"/>
        </w:rPr>
        <w:t>город</w:t>
      </w:r>
      <w:r w:rsidR="00F009BC">
        <w:rPr>
          <w:szCs w:val="28"/>
        </w:rPr>
        <w:t xml:space="preserve">, страна </w:t>
      </w:r>
      <w:r w:rsidR="00E02066" w:rsidRPr="00416E99">
        <w:rPr>
          <w:szCs w:val="28"/>
        </w:rPr>
        <w:t xml:space="preserve">и </w:t>
      </w:r>
      <w:r w:rsidR="00E02066" w:rsidRPr="00416E99">
        <w:rPr>
          <w:szCs w:val="28"/>
          <w:lang w:eastAsia="uk-UA"/>
        </w:rPr>
        <w:t xml:space="preserve">полное название </w:t>
      </w:r>
      <w:r w:rsidR="00B860D6" w:rsidRPr="00416E99">
        <w:rPr>
          <w:szCs w:val="28"/>
        </w:rPr>
        <w:t>организации</w:t>
      </w:r>
      <w:r>
        <w:rPr>
          <w:szCs w:val="28"/>
        </w:rPr>
        <w:t xml:space="preserve"> (</w:t>
      </w:r>
      <w:r>
        <w:rPr>
          <w:szCs w:val="28"/>
          <w:lang w:eastAsia="be-BY"/>
        </w:rPr>
        <w:t xml:space="preserve">шрифт </w:t>
      </w:r>
      <w:r>
        <w:rPr>
          <w:szCs w:val="28"/>
          <w:lang w:val="en-US" w:eastAsia="be-BY"/>
        </w:rPr>
        <w:t>Times</w:t>
      </w:r>
      <w:r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New</w:t>
      </w:r>
      <w:r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Roman</w:t>
      </w:r>
      <w:r>
        <w:rPr>
          <w:szCs w:val="28"/>
          <w:lang w:eastAsia="be-BY"/>
        </w:rPr>
        <w:t xml:space="preserve"> 14 </w:t>
      </w:r>
      <w:proofErr w:type="spellStart"/>
      <w:r>
        <w:rPr>
          <w:szCs w:val="28"/>
          <w:lang w:eastAsia="be-BY"/>
        </w:rPr>
        <w:t>пт</w:t>
      </w:r>
      <w:proofErr w:type="spellEnd"/>
      <w:r>
        <w:rPr>
          <w:szCs w:val="28"/>
          <w:lang w:eastAsia="be-BY"/>
        </w:rPr>
        <w:t xml:space="preserve">, </w:t>
      </w:r>
      <w:r>
        <w:rPr>
          <w:szCs w:val="28"/>
        </w:rPr>
        <w:t>начертание букв жирное).</w:t>
      </w:r>
    </w:p>
    <w:p w:rsidR="00876780" w:rsidRDefault="00B860D6" w:rsidP="00E105C5">
      <w:pPr>
        <w:autoSpaceDE w:val="0"/>
        <w:autoSpaceDN w:val="0"/>
        <w:adjustRightInd w:val="0"/>
        <w:ind w:firstLine="709"/>
        <w:jc w:val="both"/>
        <w:rPr>
          <w:szCs w:val="28"/>
          <w:lang w:val="be-BY"/>
        </w:rPr>
      </w:pPr>
      <w:r w:rsidRPr="00416E99">
        <w:rPr>
          <w:szCs w:val="28"/>
        </w:rPr>
        <w:t>Далее через интервал</w:t>
      </w:r>
      <w:r w:rsidR="001A0DB7" w:rsidRPr="001A0DB7">
        <w:rPr>
          <w:szCs w:val="28"/>
        </w:rPr>
        <w:t xml:space="preserve"> </w:t>
      </w:r>
      <w:r w:rsidRPr="00416E99">
        <w:rPr>
          <w:szCs w:val="28"/>
        </w:rPr>
        <w:t>с выравниванием по центру прописными буква</w:t>
      </w:r>
      <w:r w:rsidR="0040795B">
        <w:rPr>
          <w:szCs w:val="28"/>
        </w:rPr>
        <w:t>ми указывается</w:t>
      </w:r>
      <w:r w:rsidRPr="00416E99">
        <w:rPr>
          <w:szCs w:val="28"/>
        </w:rPr>
        <w:t xml:space="preserve"> </w:t>
      </w:r>
      <w:r w:rsidRPr="00416E99">
        <w:rPr>
          <w:b/>
          <w:szCs w:val="28"/>
        </w:rPr>
        <w:t>н</w:t>
      </w:r>
      <w:r w:rsidR="00CA1883" w:rsidRPr="00416E99">
        <w:rPr>
          <w:b/>
          <w:szCs w:val="28"/>
        </w:rPr>
        <w:t xml:space="preserve">азвание </w:t>
      </w:r>
      <w:r w:rsidR="00B36107" w:rsidRPr="00416E99">
        <w:rPr>
          <w:szCs w:val="28"/>
          <w:lang w:val="be-BY"/>
        </w:rPr>
        <w:t>(</w:t>
      </w:r>
      <w:r w:rsidR="00876780">
        <w:rPr>
          <w:szCs w:val="28"/>
          <w:lang w:eastAsia="be-BY"/>
        </w:rPr>
        <w:t xml:space="preserve">шрифт </w:t>
      </w:r>
      <w:r w:rsidR="00876780">
        <w:rPr>
          <w:szCs w:val="28"/>
          <w:lang w:val="en-US" w:eastAsia="be-BY"/>
        </w:rPr>
        <w:t>Times</w:t>
      </w:r>
      <w:r w:rsidR="00876780">
        <w:rPr>
          <w:szCs w:val="28"/>
          <w:lang w:eastAsia="be-BY"/>
        </w:rPr>
        <w:t xml:space="preserve"> </w:t>
      </w:r>
      <w:r w:rsidR="00876780">
        <w:rPr>
          <w:szCs w:val="28"/>
          <w:lang w:val="en-US" w:eastAsia="be-BY"/>
        </w:rPr>
        <w:t>New</w:t>
      </w:r>
      <w:r w:rsidR="00876780">
        <w:rPr>
          <w:szCs w:val="28"/>
          <w:lang w:eastAsia="be-BY"/>
        </w:rPr>
        <w:t xml:space="preserve"> </w:t>
      </w:r>
      <w:r w:rsidR="00876780">
        <w:rPr>
          <w:szCs w:val="28"/>
          <w:lang w:val="en-US" w:eastAsia="be-BY"/>
        </w:rPr>
        <w:t>Roman</w:t>
      </w:r>
      <w:r w:rsidR="00876780">
        <w:rPr>
          <w:szCs w:val="28"/>
          <w:lang w:eastAsia="be-BY"/>
        </w:rPr>
        <w:t xml:space="preserve"> 14 </w:t>
      </w:r>
      <w:proofErr w:type="spellStart"/>
      <w:r w:rsidR="00876780">
        <w:rPr>
          <w:szCs w:val="28"/>
          <w:lang w:eastAsia="be-BY"/>
        </w:rPr>
        <w:t>пт</w:t>
      </w:r>
      <w:proofErr w:type="spellEnd"/>
      <w:r w:rsidR="00876780">
        <w:rPr>
          <w:szCs w:val="28"/>
          <w:lang w:eastAsia="be-BY"/>
        </w:rPr>
        <w:t xml:space="preserve">, </w:t>
      </w:r>
      <w:r w:rsidR="00876780">
        <w:rPr>
          <w:szCs w:val="28"/>
        </w:rPr>
        <w:t>начертание букв жирное).</w:t>
      </w:r>
    </w:p>
    <w:p w:rsidR="00876780" w:rsidRDefault="00876780" w:rsidP="00E105C5">
      <w:pPr>
        <w:autoSpaceDE w:val="0"/>
        <w:autoSpaceDN w:val="0"/>
        <w:adjustRightInd w:val="0"/>
        <w:ind w:firstLine="709"/>
        <w:jc w:val="both"/>
        <w:rPr>
          <w:szCs w:val="28"/>
          <w:lang w:eastAsia="be-BY"/>
        </w:rPr>
      </w:pPr>
      <w:r>
        <w:rPr>
          <w:szCs w:val="28"/>
          <w:lang w:val="be-BY"/>
        </w:rPr>
        <w:t>З</w:t>
      </w:r>
      <w:r w:rsidR="00357CB6" w:rsidRPr="00416E99">
        <w:rPr>
          <w:szCs w:val="28"/>
          <w:lang w:val="be-BY"/>
        </w:rPr>
        <w:t>атем</w:t>
      </w:r>
      <w:r w:rsidR="005A3386" w:rsidRPr="00416E99">
        <w:rPr>
          <w:szCs w:val="28"/>
        </w:rPr>
        <w:t xml:space="preserve"> через один интервал</w:t>
      </w:r>
      <w:r w:rsidR="00CA1883" w:rsidRPr="00416E99">
        <w:rPr>
          <w:szCs w:val="28"/>
        </w:rPr>
        <w:t xml:space="preserve">, с абзацного отступа – </w:t>
      </w:r>
      <w:r>
        <w:rPr>
          <w:szCs w:val="28"/>
        </w:rPr>
        <w:t>ключевые слова (до 10слов), (</w:t>
      </w:r>
      <w:r>
        <w:rPr>
          <w:szCs w:val="28"/>
          <w:lang w:eastAsia="be-BY"/>
        </w:rPr>
        <w:t xml:space="preserve">шрифт </w:t>
      </w:r>
      <w:r>
        <w:rPr>
          <w:szCs w:val="28"/>
          <w:lang w:val="en-US" w:eastAsia="be-BY"/>
        </w:rPr>
        <w:t>Times</w:t>
      </w:r>
      <w:r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New</w:t>
      </w:r>
      <w:r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Roman</w:t>
      </w:r>
      <w:r>
        <w:rPr>
          <w:szCs w:val="28"/>
          <w:lang w:eastAsia="be-BY"/>
        </w:rPr>
        <w:t xml:space="preserve"> 12 </w:t>
      </w:r>
      <w:proofErr w:type="spellStart"/>
      <w:r>
        <w:rPr>
          <w:szCs w:val="28"/>
          <w:lang w:eastAsia="be-BY"/>
        </w:rPr>
        <w:t>пт</w:t>
      </w:r>
      <w:proofErr w:type="spellEnd"/>
      <w:r>
        <w:rPr>
          <w:szCs w:val="28"/>
          <w:lang w:eastAsia="be-BY"/>
        </w:rPr>
        <w:t xml:space="preserve">, </w:t>
      </w:r>
      <w:r>
        <w:rPr>
          <w:szCs w:val="28"/>
        </w:rPr>
        <w:t>курсив)</w:t>
      </w:r>
      <w:r>
        <w:rPr>
          <w:szCs w:val="28"/>
          <w:lang w:eastAsia="be-BY"/>
        </w:rPr>
        <w:t>.</w:t>
      </w:r>
    </w:p>
    <w:p w:rsidR="00876780" w:rsidRDefault="00876780" w:rsidP="00876780">
      <w:pPr>
        <w:autoSpaceDE w:val="0"/>
        <w:autoSpaceDN w:val="0"/>
        <w:adjustRightInd w:val="0"/>
        <w:ind w:firstLine="709"/>
        <w:jc w:val="both"/>
        <w:rPr>
          <w:szCs w:val="28"/>
          <w:lang w:eastAsia="be-BY"/>
        </w:rPr>
      </w:pPr>
      <w:r>
        <w:rPr>
          <w:szCs w:val="28"/>
          <w:lang w:eastAsia="be-BY"/>
        </w:rPr>
        <w:t>На следующей странице, с</w:t>
      </w:r>
      <w:r w:rsidR="00FE7781">
        <w:rPr>
          <w:szCs w:val="28"/>
          <w:lang w:eastAsia="be-BY"/>
        </w:rPr>
        <w:t xml:space="preserve"> абзацного отступа – аннотация </w:t>
      </w:r>
      <w:r>
        <w:rPr>
          <w:szCs w:val="28"/>
          <w:lang w:eastAsia="be-BY"/>
        </w:rPr>
        <w:t>до 400-</w:t>
      </w:r>
      <w:r w:rsidR="00FE7781">
        <w:rPr>
          <w:szCs w:val="28"/>
          <w:lang w:eastAsia="be-BY"/>
        </w:rPr>
        <w:t>500 печатных знаков с пробелами</w:t>
      </w:r>
      <w:r>
        <w:rPr>
          <w:szCs w:val="28"/>
          <w:lang w:eastAsia="be-BY"/>
        </w:rPr>
        <w:t xml:space="preserve">, шрифт </w:t>
      </w:r>
      <w:r>
        <w:rPr>
          <w:szCs w:val="28"/>
          <w:lang w:val="en-US" w:eastAsia="be-BY"/>
        </w:rPr>
        <w:t>Times</w:t>
      </w:r>
      <w:r w:rsidRPr="00876780"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New</w:t>
      </w:r>
      <w:r w:rsidRPr="00876780"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Roman</w:t>
      </w:r>
      <w:r>
        <w:rPr>
          <w:szCs w:val="28"/>
          <w:lang w:eastAsia="be-BY"/>
        </w:rPr>
        <w:t xml:space="preserve"> 12 </w:t>
      </w:r>
      <w:proofErr w:type="spellStart"/>
      <w:r>
        <w:rPr>
          <w:szCs w:val="28"/>
          <w:lang w:eastAsia="be-BY"/>
        </w:rPr>
        <w:t>пт</w:t>
      </w:r>
      <w:proofErr w:type="spellEnd"/>
      <w:r>
        <w:rPr>
          <w:szCs w:val="28"/>
          <w:lang w:eastAsia="be-BY"/>
        </w:rPr>
        <w:t xml:space="preserve">, </w:t>
      </w:r>
      <w:r w:rsidR="00FE7781">
        <w:rPr>
          <w:szCs w:val="28"/>
        </w:rPr>
        <w:t>курсив</w:t>
      </w:r>
      <w:r>
        <w:rPr>
          <w:szCs w:val="28"/>
          <w:lang w:eastAsia="be-BY"/>
        </w:rPr>
        <w:t>.</w:t>
      </w:r>
    </w:p>
    <w:p w:rsidR="00876780" w:rsidRDefault="00876780" w:rsidP="00840E2E">
      <w:pPr>
        <w:autoSpaceDE w:val="0"/>
        <w:autoSpaceDN w:val="0"/>
        <w:adjustRightInd w:val="0"/>
        <w:ind w:firstLine="709"/>
        <w:jc w:val="both"/>
        <w:rPr>
          <w:szCs w:val="28"/>
          <w:lang w:eastAsia="be-BY"/>
        </w:rPr>
      </w:pPr>
      <w:r>
        <w:rPr>
          <w:szCs w:val="28"/>
        </w:rPr>
        <w:t xml:space="preserve">Далее через интервал с выравниванием по </w:t>
      </w:r>
      <w:r w:rsidR="00E336F7">
        <w:rPr>
          <w:szCs w:val="28"/>
        </w:rPr>
        <w:t>ширине</w:t>
      </w:r>
      <w:bookmarkStart w:id="2" w:name="_GoBack"/>
      <w:bookmarkEnd w:id="2"/>
      <w:r>
        <w:rPr>
          <w:szCs w:val="28"/>
        </w:rPr>
        <w:t xml:space="preserve"> прописными буквами пишется текст (</w:t>
      </w:r>
      <w:r>
        <w:rPr>
          <w:szCs w:val="28"/>
          <w:lang w:eastAsia="be-BY"/>
        </w:rPr>
        <w:t xml:space="preserve">шрифт </w:t>
      </w:r>
      <w:r>
        <w:rPr>
          <w:szCs w:val="28"/>
          <w:lang w:val="en-US" w:eastAsia="be-BY"/>
        </w:rPr>
        <w:t>Times</w:t>
      </w:r>
      <w:r w:rsidRPr="00876780"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New</w:t>
      </w:r>
      <w:r w:rsidRPr="00876780">
        <w:rPr>
          <w:szCs w:val="28"/>
          <w:lang w:eastAsia="be-BY"/>
        </w:rPr>
        <w:t xml:space="preserve"> </w:t>
      </w:r>
      <w:r>
        <w:rPr>
          <w:szCs w:val="28"/>
          <w:lang w:val="en-US" w:eastAsia="be-BY"/>
        </w:rPr>
        <w:t>Roman</w:t>
      </w:r>
      <w:r>
        <w:rPr>
          <w:szCs w:val="28"/>
          <w:lang w:eastAsia="be-BY"/>
        </w:rPr>
        <w:t xml:space="preserve"> 14 </w:t>
      </w:r>
      <w:proofErr w:type="spellStart"/>
      <w:r>
        <w:rPr>
          <w:szCs w:val="28"/>
          <w:lang w:eastAsia="be-BY"/>
        </w:rPr>
        <w:t>пт</w:t>
      </w:r>
      <w:proofErr w:type="spellEnd"/>
      <w:r>
        <w:rPr>
          <w:szCs w:val="28"/>
        </w:rPr>
        <w:t>)</w:t>
      </w:r>
      <w:r>
        <w:rPr>
          <w:szCs w:val="28"/>
          <w:lang w:eastAsia="be-BY"/>
        </w:rPr>
        <w:t>.</w:t>
      </w:r>
    </w:p>
    <w:p w:rsidR="000B5E48" w:rsidRDefault="005C21B7" w:rsidP="00BF0D95">
      <w:pPr>
        <w:ind w:firstLine="709"/>
        <w:jc w:val="both"/>
        <w:rPr>
          <w:szCs w:val="28"/>
        </w:rPr>
      </w:pPr>
      <w:r w:rsidRPr="00416E99">
        <w:rPr>
          <w:szCs w:val="28"/>
          <w:lang w:eastAsia="be-BY"/>
        </w:rPr>
        <w:t xml:space="preserve">В конце </w:t>
      </w:r>
      <w:r w:rsidR="00FE7781">
        <w:rPr>
          <w:szCs w:val="28"/>
          <w:lang w:eastAsia="be-BY"/>
        </w:rPr>
        <w:t>доклада</w:t>
      </w:r>
      <w:r w:rsidRPr="00416E99">
        <w:rPr>
          <w:szCs w:val="28"/>
          <w:lang w:eastAsia="be-BY"/>
        </w:rPr>
        <w:t xml:space="preserve"> через</w:t>
      </w:r>
      <w:r w:rsidR="00357CB6" w:rsidRPr="00416E99">
        <w:rPr>
          <w:szCs w:val="28"/>
          <w:lang w:eastAsia="be-BY"/>
        </w:rPr>
        <w:t xml:space="preserve"> </w:t>
      </w:r>
      <w:r w:rsidRPr="00416E99">
        <w:rPr>
          <w:szCs w:val="28"/>
          <w:lang w:eastAsia="be-BY"/>
        </w:rPr>
        <w:t xml:space="preserve">один интервал </w:t>
      </w:r>
      <w:r w:rsidR="005A3386" w:rsidRPr="00416E99">
        <w:rPr>
          <w:szCs w:val="28"/>
          <w:lang w:eastAsia="be-BY"/>
        </w:rPr>
        <w:t xml:space="preserve">в алфавитном порядке </w:t>
      </w:r>
      <w:r w:rsidRPr="00416E99">
        <w:rPr>
          <w:szCs w:val="28"/>
          <w:lang w:eastAsia="be-BY"/>
        </w:rPr>
        <w:t xml:space="preserve">печатается </w:t>
      </w:r>
      <w:r w:rsidR="00876780" w:rsidRPr="00876780">
        <w:rPr>
          <w:b/>
          <w:szCs w:val="28"/>
          <w:lang w:eastAsia="be-BY"/>
        </w:rPr>
        <w:t>Список использованных источников</w:t>
      </w:r>
      <w:r w:rsidR="00876780">
        <w:rPr>
          <w:b/>
          <w:szCs w:val="28"/>
          <w:lang w:eastAsia="be-BY"/>
        </w:rPr>
        <w:t xml:space="preserve">, </w:t>
      </w:r>
      <w:r w:rsidR="00143AAD" w:rsidRPr="00416E99">
        <w:rPr>
          <w:szCs w:val="28"/>
          <w:lang w:eastAsia="be-BY"/>
        </w:rPr>
        <w:t>оформленн</w:t>
      </w:r>
      <w:r w:rsidR="00876780">
        <w:rPr>
          <w:szCs w:val="28"/>
          <w:lang w:eastAsia="be-BY"/>
        </w:rPr>
        <w:t xml:space="preserve">ый </w:t>
      </w:r>
      <w:r w:rsidR="00840E2E">
        <w:rPr>
          <w:rStyle w:val="apple-converted-space"/>
        </w:rPr>
        <w:t>согласно действующему ГОСТ 7.1-2007 «Библиографическое описание документа». Заголовок «</w:t>
      </w:r>
      <w:r w:rsidR="00840E2E" w:rsidRPr="00840E2E">
        <w:rPr>
          <w:b/>
          <w:szCs w:val="28"/>
          <w:lang w:eastAsia="be-BY"/>
        </w:rPr>
        <w:t>Список использованных источников»</w:t>
      </w:r>
      <w:r w:rsidR="00840E2E">
        <w:rPr>
          <w:rStyle w:val="apple-converted-space"/>
        </w:rPr>
        <w:t xml:space="preserve"> – шрифт 12 </w:t>
      </w:r>
      <w:proofErr w:type="spellStart"/>
      <w:r w:rsidR="00840E2E">
        <w:rPr>
          <w:rStyle w:val="apple-converted-space"/>
        </w:rPr>
        <w:t>пт</w:t>
      </w:r>
      <w:proofErr w:type="spellEnd"/>
      <w:r w:rsidR="00840E2E">
        <w:rPr>
          <w:rStyle w:val="apple-converted-space"/>
        </w:rPr>
        <w:t>, выравнивание по центру,</w:t>
      </w:r>
      <w:r w:rsidR="00840E2E" w:rsidRPr="00840E2E">
        <w:rPr>
          <w:szCs w:val="28"/>
        </w:rPr>
        <w:t xml:space="preserve"> </w:t>
      </w:r>
      <w:r w:rsidR="00840E2E">
        <w:rPr>
          <w:szCs w:val="28"/>
        </w:rPr>
        <w:t>начертание букв жирное</w:t>
      </w:r>
      <w:r w:rsidR="00840E2E">
        <w:rPr>
          <w:rStyle w:val="apple-converted-space"/>
        </w:rPr>
        <w:t xml:space="preserve">. Источники в списке литературы нумеруются вручную (не допускается автоматическая нумерация). Источники печатаются </w:t>
      </w:r>
      <w:r w:rsidR="00840E2E">
        <w:rPr>
          <w:szCs w:val="28"/>
        </w:rPr>
        <w:t>(</w:t>
      </w:r>
      <w:r w:rsidR="00840E2E">
        <w:rPr>
          <w:szCs w:val="28"/>
          <w:lang w:eastAsia="be-BY"/>
        </w:rPr>
        <w:t xml:space="preserve">шрифт </w:t>
      </w:r>
      <w:r w:rsidR="00840E2E">
        <w:rPr>
          <w:szCs w:val="28"/>
          <w:lang w:val="en-US" w:eastAsia="be-BY"/>
        </w:rPr>
        <w:t>Times</w:t>
      </w:r>
      <w:r w:rsidR="00840E2E">
        <w:rPr>
          <w:szCs w:val="28"/>
          <w:lang w:eastAsia="be-BY"/>
        </w:rPr>
        <w:t xml:space="preserve"> </w:t>
      </w:r>
      <w:r w:rsidR="00840E2E">
        <w:rPr>
          <w:szCs w:val="28"/>
          <w:lang w:val="en-US" w:eastAsia="be-BY"/>
        </w:rPr>
        <w:t>New</w:t>
      </w:r>
      <w:r w:rsidR="00840E2E">
        <w:rPr>
          <w:szCs w:val="28"/>
          <w:lang w:eastAsia="be-BY"/>
        </w:rPr>
        <w:t xml:space="preserve"> </w:t>
      </w:r>
      <w:r w:rsidR="00840E2E">
        <w:rPr>
          <w:szCs w:val="28"/>
          <w:lang w:val="en-US" w:eastAsia="be-BY"/>
        </w:rPr>
        <w:t>Roman</w:t>
      </w:r>
      <w:r w:rsidR="00840E2E">
        <w:rPr>
          <w:szCs w:val="28"/>
          <w:lang w:eastAsia="be-BY"/>
        </w:rPr>
        <w:t xml:space="preserve"> 12 </w:t>
      </w:r>
      <w:proofErr w:type="spellStart"/>
      <w:r w:rsidR="00840E2E">
        <w:rPr>
          <w:szCs w:val="28"/>
          <w:lang w:eastAsia="be-BY"/>
        </w:rPr>
        <w:t>пт</w:t>
      </w:r>
      <w:proofErr w:type="spellEnd"/>
      <w:r w:rsidR="00840E2E">
        <w:rPr>
          <w:szCs w:val="28"/>
          <w:lang w:eastAsia="be-BY"/>
        </w:rPr>
        <w:t xml:space="preserve">, </w:t>
      </w:r>
      <w:r w:rsidR="00840E2E">
        <w:rPr>
          <w:szCs w:val="28"/>
        </w:rPr>
        <w:t>начертание букв прямое, прописные буквы).</w:t>
      </w:r>
    </w:p>
    <w:p w:rsidR="005C21B7" w:rsidRPr="000B5E48" w:rsidRDefault="000B5E48" w:rsidP="00BF0D9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40E2E">
        <w:rPr>
          <w:b/>
          <w:sz w:val="20"/>
          <w:szCs w:val="20"/>
        </w:rPr>
        <w:t>Примечание.</w:t>
      </w:r>
      <w:r w:rsidRPr="000B5E48">
        <w:rPr>
          <w:sz w:val="20"/>
          <w:szCs w:val="20"/>
        </w:rPr>
        <w:t xml:space="preserve"> </w:t>
      </w:r>
      <w:r w:rsidR="0040795B" w:rsidRPr="000B5E48">
        <w:rPr>
          <w:sz w:val="20"/>
          <w:szCs w:val="20"/>
        </w:rPr>
        <w:t xml:space="preserve">В описании источников обязательно указывается количество страниц в книге, или номера страниц статьи из сборников; в </w:t>
      </w:r>
      <w:r w:rsidR="001A0DB7" w:rsidRPr="000B5E48">
        <w:rPr>
          <w:sz w:val="20"/>
          <w:szCs w:val="20"/>
        </w:rPr>
        <w:t>электронных ресурсах</w:t>
      </w:r>
      <w:r w:rsidR="0040795B" w:rsidRPr="000B5E48">
        <w:rPr>
          <w:sz w:val="20"/>
          <w:szCs w:val="20"/>
        </w:rPr>
        <w:t xml:space="preserve"> – название </w:t>
      </w:r>
      <w:r w:rsidR="002C4EA4" w:rsidRPr="000B5E48">
        <w:rPr>
          <w:sz w:val="20"/>
          <w:szCs w:val="20"/>
        </w:rPr>
        <w:t>документа</w:t>
      </w:r>
      <w:r w:rsidR="0040795B" w:rsidRPr="000B5E48">
        <w:rPr>
          <w:sz w:val="20"/>
          <w:szCs w:val="20"/>
        </w:rPr>
        <w:t xml:space="preserve"> (сайта, страницы и т.п.)</w:t>
      </w:r>
      <w:r w:rsidR="002C4EA4" w:rsidRPr="000B5E48">
        <w:rPr>
          <w:sz w:val="20"/>
          <w:szCs w:val="20"/>
        </w:rPr>
        <w:t xml:space="preserve"> и режим доступа</w:t>
      </w:r>
      <w:r w:rsidR="0040795B" w:rsidRPr="000B5E48">
        <w:rPr>
          <w:sz w:val="20"/>
          <w:szCs w:val="20"/>
        </w:rPr>
        <w:t xml:space="preserve"> к нему</w:t>
      </w:r>
      <w:r w:rsidR="002C4EA4" w:rsidRPr="000B5E48">
        <w:rPr>
          <w:sz w:val="20"/>
          <w:szCs w:val="20"/>
        </w:rPr>
        <w:t>.</w:t>
      </w:r>
    </w:p>
    <w:p w:rsidR="005C5BF2" w:rsidRDefault="0040795B" w:rsidP="00BF0D95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lastRenderedPageBreak/>
        <w:t>Р</w:t>
      </w:r>
      <w:r w:rsidRPr="00416E99">
        <w:t xml:space="preserve">исунки </w:t>
      </w:r>
      <w:r>
        <w:t>(г</w:t>
      </w:r>
      <w:r w:rsidR="00B50965" w:rsidRPr="00416E99">
        <w:t>рафики, диаграммы</w:t>
      </w:r>
      <w:r>
        <w:t>)</w:t>
      </w:r>
      <w:r w:rsidR="00BD71D0">
        <w:t xml:space="preserve"> и таблицы,</w:t>
      </w:r>
      <w:r w:rsidR="00B50965" w:rsidRPr="00416E99">
        <w:t xml:space="preserve"> выполненные средствами </w:t>
      </w:r>
      <w:r w:rsidR="00B50965" w:rsidRPr="00416E99">
        <w:rPr>
          <w:lang w:val="en-US"/>
        </w:rPr>
        <w:t>Microsoft</w:t>
      </w:r>
      <w:r w:rsidR="002C4EA4" w:rsidRPr="00416E99">
        <w:t xml:space="preserve"> </w:t>
      </w:r>
      <w:r w:rsidR="002C4EA4" w:rsidRPr="00416E99">
        <w:rPr>
          <w:lang w:val="en-US"/>
        </w:rPr>
        <w:t>Of</w:t>
      </w:r>
      <w:r>
        <w:rPr>
          <w:lang w:val="en-US"/>
        </w:rPr>
        <w:t>f</w:t>
      </w:r>
      <w:r w:rsidR="00F54C8D">
        <w:rPr>
          <w:lang w:val="en-US"/>
        </w:rPr>
        <w:t>ic</w:t>
      </w:r>
      <w:r>
        <w:rPr>
          <w:lang w:val="en-US"/>
        </w:rPr>
        <w:t>e</w:t>
      </w:r>
      <w:r w:rsidR="00F54C8D" w:rsidRPr="00F54C8D">
        <w:t>,</w:t>
      </w:r>
      <w:r w:rsidR="00BD71D0">
        <w:t xml:space="preserve"> должны быть вставлены</w:t>
      </w:r>
      <w:r w:rsidR="00B50965" w:rsidRPr="00416E99">
        <w:t xml:space="preserve"> в текст</w:t>
      </w:r>
      <w:r w:rsidR="00F54C8D" w:rsidRPr="00F54C8D">
        <w:t xml:space="preserve"> </w:t>
      </w:r>
      <w:r w:rsidR="00F54C8D">
        <w:t>как один объект.</w:t>
      </w:r>
      <w:r w:rsidR="005C21B7" w:rsidRPr="00416E99">
        <w:rPr>
          <w:lang w:eastAsia="be-BY"/>
        </w:rPr>
        <w:t xml:space="preserve"> </w:t>
      </w:r>
      <w:r w:rsidR="00143AAD" w:rsidRPr="006153B1">
        <w:rPr>
          <w:b/>
          <w:lang w:eastAsia="be-BY"/>
        </w:rPr>
        <w:t>Т</w:t>
      </w:r>
      <w:r w:rsidR="005C21B7" w:rsidRPr="006153B1">
        <w:rPr>
          <w:b/>
          <w:lang w:eastAsia="be-BY"/>
        </w:rPr>
        <w:t>аблиц</w:t>
      </w:r>
      <w:r w:rsidR="00143AAD" w:rsidRPr="006153B1">
        <w:rPr>
          <w:b/>
          <w:lang w:eastAsia="be-BY"/>
        </w:rPr>
        <w:t>ы</w:t>
      </w:r>
      <w:r w:rsidR="005C21B7" w:rsidRPr="00416E99">
        <w:rPr>
          <w:lang w:eastAsia="be-BY"/>
        </w:rPr>
        <w:t xml:space="preserve"> должн</w:t>
      </w:r>
      <w:r w:rsidR="00143AAD" w:rsidRPr="00416E99">
        <w:rPr>
          <w:lang w:eastAsia="be-BY"/>
        </w:rPr>
        <w:t>ы</w:t>
      </w:r>
      <w:r w:rsidR="005C21B7" w:rsidRPr="00416E99">
        <w:rPr>
          <w:lang w:eastAsia="be-BY"/>
        </w:rPr>
        <w:t xml:space="preserve"> иметь заголовок, быть пронумерован</w:t>
      </w:r>
      <w:r w:rsidR="00143AAD" w:rsidRPr="00416E99">
        <w:rPr>
          <w:lang w:eastAsia="be-BY"/>
        </w:rPr>
        <w:t>ы</w:t>
      </w:r>
      <w:r w:rsidR="001A0DB7">
        <w:rPr>
          <w:lang w:eastAsia="be-BY"/>
        </w:rPr>
        <w:t>, на</w:t>
      </w:r>
      <w:r w:rsidR="00B50965" w:rsidRPr="00416E99">
        <w:rPr>
          <w:lang w:eastAsia="be-BY"/>
        </w:rPr>
        <w:t xml:space="preserve"> </w:t>
      </w:r>
      <w:r w:rsidR="001A0DB7">
        <w:rPr>
          <w:lang w:eastAsia="be-BY"/>
        </w:rPr>
        <w:t xml:space="preserve">них необходимы ссылки </w:t>
      </w:r>
      <w:r w:rsidR="00B50965" w:rsidRPr="00416E99">
        <w:rPr>
          <w:lang w:eastAsia="be-BY"/>
        </w:rPr>
        <w:t>в тексте. Кегль текста – 1</w:t>
      </w:r>
      <w:r w:rsidR="00BC5283">
        <w:rPr>
          <w:lang w:eastAsia="be-BY"/>
        </w:rPr>
        <w:t>2</w:t>
      </w:r>
      <w:r w:rsidR="00B50965" w:rsidRPr="00416E99">
        <w:rPr>
          <w:lang w:eastAsia="be-BY"/>
        </w:rPr>
        <w:t xml:space="preserve"> </w:t>
      </w:r>
      <w:proofErr w:type="spellStart"/>
      <w:r w:rsidR="00B50965" w:rsidRPr="00416E99">
        <w:rPr>
          <w:lang w:eastAsia="be-BY"/>
        </w:rPr>
        <w:t>пт</w:t>
      </w:r>
      <w:proofErr w:type="spellEnd"/>
      <w:r w:rsidR="006153B1">
        <w:rPr>
          <w:lang w:eastAsia="be-BY"/>
        </w:rPr>
        <w:t xml:space="preserve">, выравнивание в столбцах – по </w:t>
      </w:r>
      <w:r w:rsidR="00BC5283">
        <w:rPr>
          <w:lang w:eastAsia="be-BY"/>
        </w:rPr>
        <w:t>центру</w:t>
      </w:r>
      <w:r w:rsidR="00B50965" w:rsidRPr="00416E99">
        <w:rPr>
          <w:lang w:eastAsia="be-BY"/>
        </w:rPr>
        <w:t>.</w:t>
      </w:r>
      <w:r w:rsidR="005C21B7" w:rsidRPr="00416E99">
        <w:rPr>
          <w:b/>
          <w:lang w:eastAsia="be-BY"/>
        </w:rPr>
        <w:t xml:space="preserve"> Рисунки</w:t>
      </w:r>
      <w:r w:rsidR="005C21B7" w:rsidRPr="00416E99">
        <w:rPr>
          <w:lang w:eastAsia="be-BY"/>
        </w:rPr>
        <w:t xml:space="preserve"> </w:t>
      </w:r>
      <w:r w:rsidR="005831EE" w:rsidRPr="00416E99">
        <w:rPr>
          <w:lang w:eastAsia="be-BY"/>
        </w:rPr>
        <w:t xml:space="preserve">выполняются </w:t>
      </w:r>
      <w:r w:rsidR="005C21B7" w:rsidRPr="00416E99">
        <w:rPr>
          <w:lang w:eastAsia="be-BY"/>
        </w:rPr>
        <w:t xml:space="preserve">в </w:t>
      </w:r>
      <w:r w:rsidR="001A0DB7">
        <w:rPr>
          <w:lang w:eastAsia="be-BY"/>
        </w:rPr>
        <w:t>графическом редакторе</w:t>
      </w:r>
      <w:r w:rsidR="005C21B7" w:rsidRPr="00416E99">
        <w:rPr>
          <w:lang w:eastAsia="be-BY"/>
        </w:rPr>
        <w:t>. Количество иллюстраци</w:t>
      </w:r>
      <w:r w:rsidR="000B0936" w:rsidRPr="00416E99">
        <w:rPr>
          <w:lang w:eastAsia="be-BY"/>
        </w:rPr>
        <w:t>й</w:t>
      </w:r>
      <w:r w:rsidR="005C21B7" w:rsidRPr="00416E99">
        <w:rPr>
          <w:lang w:eastAsia="be-BY"/>
        </w:rPr>
        <w:t xml:space="preserve"> не должно превышать тр</w:t>
      </w:r>
      <w:r w:rsidR="009C749D" w:rsidRPr="00416E99">
        <w:rPr>
          <w:lang w:eastAsia="be-BY"/>
        </w:rPr>
        <w:t>ё</w:t>
      </w:r>
      <w:r w:rsidR="005C21B7" w:rsidRPr="00416E99">
        <w:rPr>
          <w:lang w:eastAsia="be-BY"/>
        </w:rPr>
        <w:t>х, данные рисунков не должны повторять материал таблиц. Рисунки должны быть ч</w:t>
      </w:r>
      <w:r w:rsidR="009C749D" w:rsidRPr="00416E99">
        <w:rPr>
          <w:lang w:eastAsia="be-BY"/>
        </w:rPr>
        <w:t>ё</w:t>
      </w:r>
      <w:r w:rsidR="005C21B7" w:rsidRPr="00416E99">
        <w:rPr>
          <w:lang w:eastAsia="be-BY"/>
        </w:rPr>
        <w:t xml:space="preserve">ткими, легко воспроизводимыми, быть обязательно пронумерованы, упомянуты в тексте, иметь подрисуночные подписи и объяснение значений всех условных обозначений. Подрисуночные подписи печатаются шрифтом </w:t>
      </w:r>
      <w:r w:rsidR="005C21B7" w:rsidRPr="00416E99">
        <w:rPr>
          <w:lang w:val="en-US" w:eastAsia="be-BY"/>
        </w:rPr>
        <w:t>Times</w:t>
      </w:r>
      <w:r w:rsidR="005C21B7" w:rsidRPr="00416E99">
        <w:rPr>
          <w:lang w:eastAsia="be-BY"/>
        </w:rPr>
        <w:t xml:space="preserve"> </w:t>
      </w:r>
      <w:r w:rsidR="005C21B7" w:rsidRPr="00416E99">
        <w:rPr>
          <w:lang w:val="en-US" w:eastAsia="be-BY"/>
        </w:rPr>
        <w:t>New</w:t>
      </w:r>
      <w:r w:rsidR="005C21B7" w:rsidRPr="00416E99">
        <w:rPr>
          <w:lang w:eastAsia="be-BY"/>
        </w:rPr>
        <w:t xml:space="preserve"> </w:t>
      </w:r>
      <w:r w:rsidR="005C21B7" w:rsidRPr="00416E99">
        <w:rPr>
          <w:lang w:val="en-US" w:eastAsia="be-BY"/>
        </w:rPr>
        <w:t>Roman</w:t>
      </w:r>
      <w:r w:rsidR="00B50965" w:rsidRPr="00416E99">
        <w:rPr>
          <w:lang w:eastAsia="be-BY"/>
        </w:rPr>
        <w:t xml:space="preserve"> 1</w:t>
      </w:r>
      <w:r w:rsidR="00733991">
        <w:rPr>
          <w:lang w:eastAsia="be-BY"/>
        </w:rPr>
        <w:t>2</w:t>
      </w:r>
      <w:r w:rsidR="005C21B7" w:rsidRPr="00416E99">
        <w:rPr>
          <w:lang w:eastAsia="be-BY"/>
        </w:rPr>
        <w:t xml:space="preserve"> пт.</w:t>
      </w:r>
      <w:r w:rsidR="005C21B7" w:rsidRPr="00416E99">
        <w:rPr>
          <w:b/>
        </w:rPr>
        <w:t xml:space="preserve"> </w:t>
      </w:r>
      <w:r w:rsidR="005C21B7" w:rsidRPr="00416E99">
        <w:t xml:space="preserve">Отсканированные рисунки и таблицы не допускаются. </w:t>
      </w:r>
      <w:r w:rsidR="005C21B7" w:rsidRPr="00416E99">
        <w:rPr>
          <w:b/>
          <w:lang w:eastAsia="be-BY"/>
        </w:rPr>
        <w:t>Формулы</w:t>
      </w:r>
      <w:r w:rsidR="005C21B7" w:rsidRPr="00416E99">
        <w:rPr>
          <w:lang w:eastAsia="be-BY"/>
        </w:rPr>
        <w:t xml:space="preserve"> и буквенные обозначения </w:t>
      </w:r>
      <w:r w:rsidR="00591706">
        <w:rPr>
          <w:lang w:eastAsia="be-BY"/>
        </w:rPr>
        <w:t xml:space="preserve">формул </w:t>
      </w:r>
      <w:r w:rsidR="005C21B7" w:rsidRPr="00416E99">
        <w:rPr>
          <w:lang w:eastAsia="be-BY"/>
        </w:rPr>
        <w:t>по те</w:t>
      </w:r>
      <w:r w:rsidR="00C4072D">
        <w:rPr>
          <w:lang w:eastAsia="be-BY"/>
        </w:rPr>
        <w:t xml:space="preserve">ксту должны быть набраны в </w:t>
      </w:r>
      <w:r w:rsidR="00F54C8D">
        <w:rPr>
          <w:lang w:eastAsia="be-BY"/>
        </w:rPr>
        <w:t>редакторе</w:t>
      </w:r>
      <w:r w:rsidR="005C21B7" w:rsidRPr="00416E99">
        <w:rPr>
          <w:lang w:eastAsia="be-BY"/>
        </w:rPr>
        <w:t xml:space="preserve"> формул </w:t>
      </w:r>
      <w:proofErr w:type="spellStart"/>
      <w:r w:rsidR="00F54C8D">
        <w:rPr>
          <w:lang w:val="en-US" w:eastAsia="be-BY"/>
        </w:rPr>
        <w:t>MathType</w:t>
      </w:r>
      <w:proofErr w:type="spellEnd"/>
      <w:r w:rsidR="005C21B7" w:rsidRPr="00416E99">
        <w:rPr>
          <w:lang w:eastAsia="be-BY"/>
        </w:rPr>
        <w:t xml:space="preserve"> </w:t>
      </w:r>
      <w:r w:rsidR="008D4A4C" w:rsidRPr="00416E99">
        <w:rPr>
          <w:lang w:eastAsia="be-BY"/>
        </w:rPr>
        <w:t>6</w:t>
      </w:r>
      <w:r w:rsidR="005C21B7" w:rsidRPr="00416E99">
        <w:rPr>
          <w:lang w:eastAsia="be-BY"/>
        </w:rPr>
        <w:t>.0</w:t>
      </w:r>
      <w:r w:rsidR="002C4EA4" w:rsidRPr="00416E99">
        <w:rPr>
          <w:lang w:eastAsia="be-BY"/>
        </w:rPr>
        <w:t xml:space="preserve">. </w:t>
      </w:r>
      <w:r w:rsidR="008D4A4C" w:rsidRPr="00416E99">
        <w:rPr>
          <w:lang w:eastAsia="be-BY"/>
        </w:rPr>
        <w:t xml:space="preserve">Шрифт для греческих букв – </w:t>
      </w:r>
      <w:r w:rsidR="008D4A4C" w:rsidRPr="00416E99">
        <w:rPr>
          <w:lang w:val="en-US" w:eastAsia="be-BY"/>
        </w:rPr>
        <w:t>Symbol</w:t>
      </w:r>
      <w:r w:rsidR="008D4A4C" w:rsidRPr="00416E99">
        <w:rPr>
          <w:lang w:eastAsia="be-BY"/>
        </w:rPr>
        <w:t xml:space="preserve">, для всех остальных – </w:t>
      </w:r>
      <w:r w:rsidR="008D4A4C" w:rsidRPr="004B77B9">
        <w:rPr>
          <w:lang w:val="en-US" w:eastAsia="be-BY"/>
        </w:rPr>
        <w:t>Times</w:t>
      </w:r>
      <w:r w:rsidR="004A2EF4" w:rsidRPr="004B77B9">
        <w:rPr>
          <w:lang w:eastAsia="be-BY"/>
        </w:rPr>
        <w:t xml:space="preserve"> </w:t>
      </w:r>
      <w:r w:rsidR="008D4A4C" w:rsidRPr="004B77B9">
        <w:rPr>
          <w:lang w:val="en-US" w:eastAsia="be-BY"/>
        </w:rPr>
        <w:t>New</w:t>
      </w:r>
      <w:r w:rsidR="008D4A4C" w:rsidRPr="004B77B9">
        <w:rPr>
          <w:lang w:eastAsia="be-BY"/>
        </w:rPr>
        <w:t xml:space="preserve"> </w:t>
      </w:r>
      <w:r w:rsidR="008D4A4C" w:rsidRPr="004B77B9">
        <w:rPr>
          <w:lang w:val="en-US" w:eastAsia="be-BY"/>
        </w:rPr>
        <w:t>Roman</w:t>
      </w:r>
      <w:r w:rsidR="008D4A4C" w:rsidRPr="004B77B9">
        <w:rPr>
          <w:lang w:eastAsia="be-BY"/>
        </w:rPr>
        <w:t>, о</w:t>
      </w:r>
      <w:r w:rsidR="008D4A4C" w:rsidRPr="00416E99">
        <w:rPr>
          <w:lang w:eastAsia="be-BY"/>
        </w:rPr>
        <w:t>сновной размер – 14, крупный индекс – 9, мелкий – 7. В обозначениях латинские буквы</w:t>
      </w:r>
      <w:r w:rsidR="006153B1">
        <w:rPr>
          <w:lang w:eastAsia="be-BY"/>
        </w:rPr>
        <w:t xml:space="preserve"> (переменные)</w:t>
      </w:r>
      <w:r w:rsidR="008D4A4C" w:rsidRPr="00416E99">
        <w:rPr>
          <w:lang w:eastAsia="be-BY"/>
        </w:rPr>
        <w:t xml:space="preserve"> набираются курсивом, греческие и русские </w:t>
      </w:r>
      <w:r w:rsidR="008D4A4C" w:rsidRPr="00416E99">
        <w:rPr>
          <w:b/>
          <w:i/>
          <w:spacing w:val="4"/>
        </w:rPr>
        <w:t xml:space="preserve">– </w:t>
      </w:r>
      <w:r w:rsidR="008D4A4C" w:rsidRPr="00416E99">
        <w:rPr>
          <w:lang w:eastAsia="be-BY"/>
        </w:rPr>
        <w:t xml:space="preserve">прямо. </w:t>
      </w:r>
      <w:r w:rsidR="002C4EA4" w:rsidRPr="00416E99">
        <w:rPr>
          <w:lang w:eastAsia="be-BY"/>
        </w:rPr>
        <w:t xml:space="preserve">Шрифт формул </w:t>
      </w:r>
      <w:r w:rsidR="005E0891" w:rsidRPr="00416E99">
        <w:rPr>
          <w:lang w:eastAsia="be-BY"/>
        </w:rPr>
        <w:t xml:space="preserve">– </w:t>
      </w:r>
      <w:r w:rsidR="006153B1">
        <w:rPr>
          <w:lang w:eastAsia="be-BY"/>
        </w:rPr>
        <w:t>14 пт.</w:t>
      </w:r>
      <w:r w:rsidR="002C4EA4" w:rsidRPr="00416E99">
        <w:rPr>
          <w:lang w:eastAsia="be-BY"/>
        </w:rPr>
        <w:t xml:space="preserve"> </w:t>
      </w:r>
      <w:r w:rsidR="005C21B7" w:rsidRPr="00416E99">
        <w:rPr>
          <w:lang w:eastAsia="be-BY"/>
        </w:rPr>
        <w:t xml:space="preserve">Формулы </w:t>
      </w:r>
      <w:r w:rsidR="006153B1">
        <w:rPr>
          <w:lang w:eastAsia="be-BY"/>
        </w:rPr>
        <w:t>следует располагать</w:t>
      </w:r>
      <w:r w:rsidR="005C21B7" w:rsidRPr="00416E99">
        <w:rPr>
          <w:lang w:eastAsia="be-BY"/>
        </w:rPr>
        <w:t xml:space="preserve"> по центру страницы</w:t>
      </w:r>
      <w:r w:rsidR="006153B1">
        <w:rPr>
          <w:lang w:eastAsia="be-BY"/>
        </w:rPr>
        <w:t xml:space="preserve"> </w:t>
      </w:r>
      <w:r w:rsidR="005C21B7" w:rsidRPr="00416E99">
        <w:rPr>
          <w:lang w:eastAsia="be-BY"/>
        </w:rPr>
        <w:t>и</w:t>
      </w:r>
      <w:r w:rsidR="00292C46">
        <w:rPr>
          <w:lang w:eastAsia="be-BY"/>
        </w:rPr>
        <w:t>,</w:t>
      </w:r>
      <w:r w:rsidR="005C21B7" w:rsidRPr="00416E99">
        <w:rPr>
          <w:lang w:eastAsia="be-BY"/>
        </w:rPr>
        <w:t xml:space="preserve"> </w:t>
      </w:r>
      <w:r w:rsidR="006153B1">
        <w:rPr>
          <w:lang w:eastAsia="be-BY"/>
        </w:rPr>
        <w:t>если на них в тексте есть ссылка</w:t>
      </w:r>
      <w:r w:rsidR="00292C46">
        <w:rPr>
          <w:lang w:eastAsia="be-BY"/>
        </w:rPr>
        <w:t>,</w:t>
      </w:r>
      <w:r w:rsidR="006153B1">
        <w:rPr>
          <w:lang w:eastAsia="be-BY"/>
        </w:rPr>
        <w:t xml:space="preserve"> нумеровать</w:t>
      </w:r>
      <w:r w:rsidR="005C21B7" w:rsidRPr="00416E99">
        <w:rPr>
          <w:lang w:eastAsia="be-BY"/>
        </w:rPr>
        <w:t xml:space="preserve"> (нумерация по тексту статьи сквозная).</w:t>
      </w:r>
    </w:p>
    <w:p w:rsidR="00F54C8D" w:rsidRDefault="00E44391" w:rsidP="00143AAD">
      <w:pPr>
        <w:ind w:firstLine="709"/>
        <w:jc w:val="both"/>
        <w:rPr>
          <w:lang w:eastAsia="be-BY"/>
        </w:rPr>
      </w:pPr>
      <w:r>
        <w:rPr>
          <w:lang w:eastAsia="be-BY"/>
        </w:rPr>
        <w:t>Обращаем ваше внимание</w:t>
      </w:r>
      <w:r w:rsidR="002A5524">
        <w:rPr>
          <w:lang w:eastAsia="be-BY"/>
        </w:rPr>
        <w:t xml:space="preserve"> на недо</w:t>
      </w:r>
      <w:r>
        <w:rPr>
          <w:lang w:eastAsia="be-BY"/>
        </w:rPr>
        <w:t>пу</w:t>
      </w:r>
      <w:r w:rsidR="002A5524">
        <w:rPr>
          <w:lang w:eastAsia="be-BY"/>
        </w:rPr>
        <w:t xml:space="preserve">щение разрывов инициалов и фамилии, </w:t>
      </w:r>
      <w:r w:rsidR="0076486C">
        <w:rPr>
          <w:lang w:eastAsia="be-BY"/>
        </w:rPr>
        <w:t>С</w:t>
      </w:r>
      <w:r w:rsidR="002A5524">
        <w:rPr>
          <w:lang w:eastAsia="be-BY"/>
        </w:rPr>
        <w:t xml:space="preserve">. и </w:t>
      </w:r>
      <w:r w:rsidR="00FC1CB7">
        <w:rPr>
          <w:lang w:eastAsia="be-BY"/>
        </w:rPr>
        <w:t xml:space="preserve">их количества, </w:t>
      </w:r>
      <w:r w:rsidR="00417AF0">
        <w:rPr>
          <w:lang w:eastAsia="be-BY"/>
        </w:rPr>
        <w:t xml:space="preserve">цифр и </w:t>
      </w:r>
      <w:r w:rsidR="0076486C">
        <w:rPr>
          <w:lang w:eastAsia="be-BY"/>
        </w:rPr>
        <w:t>определяемых понятий</w:t>
      </w:r>
      <w:r w:rsidR="005C679A">
        <w:rPr>
          <w:lang w:eastAsia="be-BY"/>
        </w:rPr>
        <w:t xml:space="preserve"> и перескакивание их на другую строку</w:t>
      </w:r>
      <w:r w:rsidR="00304660">
        <w:rPr>
          <w:lang w:eastAsia="be-BY"/>
        </w:rPr>
        <w:t>. Используйте неразрывный пробел и</w:t>
      </w:r>
      <w:r w:rsidR="00DF677E">
        <w:rPr>
          <w:lang w:eastAsia="be-BY"/>
        </w:rPr>
        <w:t>з</w:t>
      </w:r>
      <w:r w:rsidR="00304660">
        <w:rPr>
          <w:lang w:eastAsia="be-BY"/>
        </w:rPr>
        <w:t xml:space="preserve"> специального формата, например: </w:t>
      </w:r>
      <w:r w:rsidR="00DF677E">
        <w:rPr>
          <w:lang w:eastAsia="be-BY"/>
        </w:rPr>
        <w:t xml:space="preserve">С.Р. Серафимов, 108 респондентов, </w:t>
      </w:r>
      <w:r w:rsidR="00B57EB5">
        <w:rPr>
          <w:lang w:eastAsia="be-BY"/>
        </w:rPr>
        <w:t>С. 5-15, 208 с.</w:t>
      </w:r>
    </w:p>
    <w:p w:rsidR="0062155A" w:rsidRDefault="0090528F" w:rsidP="0062155A">
      <w:pPr>
        <w:ind w:firstLine="709"/>
        <w:jc w:val="both"/>
        <w:rPr>
          <w:lang w:eastAsia="be-BY"/>
        </w:rPr>
      </w:pPr>
      <w:r>
        <w:rPr>
          <w:lang w:eastAsia="be-BY"/>
        </w:rPr>
        <w:t xml:space="preserve">Не допускается написание фамилий без инициалов, например: </w:t>
      </w:r>
      <w:r w:rsidR="00CA1DC6">
        <w:rPr>
          <w:lang w:eastAsia="be-BY"/>
        </w:rPr>
        <w:t>НЕ</w:t>
      </w:r>
      <w:r w:rsidR="00F244E5">
        <w:rPr>
          <w:lang w:eastAsia="be-BY"/>
        </w:rPr>
        <w:t xml:space="preserve"> «</w:t>
      </w:r>
      <w:r w:rsidR="00F244E5" w:rsidRPr="00F244E5">
        <w:rPr>
          <w:strike/>
          <w:lang w:eastAsia="be-BY"/>
        </w:rPr>
        <w:t>согласно Фрейду</w:t>
      </w:r>
      <w:r w:rsidR="00F244E5">
        <w:rPr>
          <w:lang w:eastAsia="be-BY"/>
        </w:rPr>
        <w:t xml:space="preserve">», </w:t>
      </w:r>
      <w:r w:rsidR="00CA1DC6">
        <w:rPr>
          <w:lang w:eastAsia="be-BY"/>
        </w:rPr>
        <w:t xml:space="preserve">а </w:t>
      </w:r>
      <w:r w:rsidR="00F244E5">
        <w:rPr>
          <w:lang w:eastAsia="be-BY"/>
        </w:rPr>
        <w:t xml:space="preserve">«согласно З. Фрейду», </w:t>
      </w:r>
      <w:r w:rsidR="0062155A">
        <w:rPr>
          <w:lang w:eastAsia="be-BY"/>
        </w:rPr>
        <w:t>НЕ «</w:t>
      </w:r>
      <w:r w:rsidR="0062155A" w:rsidRPr="005C679A">
        <w:rPr>
          <w:strike/>
          <w:lang w:eastAsia="be-BY"/>
        </w:rPr>
        <w:t>Опросник Щербатых и Ивлевой</w:t>
      </w:r>
      <w:r w:rsidR="0062155A">
        <w:rPr>
          <w:lang w:eastAsia="be-BY"/>
        </w:rPr>
        <w:t>», а «</w:t>
      </w:r>
      <w:r w:rsidR="0062155A" w:rsidRPr="0062155A">
        <w:rPr>
          <w:lang w:eastAsia="be-BY"/>
        </w:rPr>
        <w:t>Опросник Ю.В. Щербатых и Е.М.</w:t>
      </w:r>
      <w:r w:rsidR="008647EF">
        <w:rPr>
          <w:lang w:eastAsia="be-BY"/>
        </w:rPr>
        <w:t> </w:t>
      </w:r>
      <w:r w:rsidR="0062155A" w:rsidRPr="0062155A">
        <w:rPr>
          <w:lang w:eastAsia="be-BY"/>
        </w:rPr>
        <w:t>Ивлевой</w:t>
      </w:r>
      <w:r w:rsidR="0062155A">
        <w:rPr>
          <w:lang w:eastAsia="be-BY"/>
        </w:rPr>
        <w:t>»</w:t>
      </w:r>
    </w:p>
    <w:p w:rsidR="0090528F" w:rsidRDefault="0090528F" w:rsidP="00143AAD">
      <w:pPr>
        <w:ind w:firstLine="709"/>
        <w:jc w:val="both"/>
        <w:rPr>
          <w:lang w:eastAsia="be-BY"/>
        </w:rPr>
      </w:pPr>
    </w:p>
    <w:p w:rsidR="005C5BF2" w:rsidRDefault="005C5BF2" w:rsidP="00143AAD">
      <w:pPr>
        <w:ind w:firstLine="709"/>
        <w:jc w:val="both"/>
        <w:rPr>
          <w:lang w:eastAsia="be-BY"/>
        </w:rPr>
      </w:pPr>
    </w:p>
    <w:p w:rsidR="00BF0D95" w:rsidRPr="007F0C94" w:rsidRDefault="00E96EB7" w:rsidP="00177A01">
      <w:pPr>
        <w:pStyle w:val="Default"/>
        <w:jc w:val="center"/>
        <w:rPr>
          <w:b/>
          <w:color w:val="auto"/>
          <w:sz w:val="28"/>
          <w:szCs w:val="28"/>
          <w:lang w:eastAsia="be-BY"/>
        </w:rPr>
      </w:pPr>
      <w:r w:rsidRPr="007F0C94">
        <w:rPr>
          <w:b/>
          <w:color w:val="auto"/>
          <w:sz w:val="28"/>
          <w:szCs w:val="28"/>
          <w:lang w:eastAsia="be-BY"/>
        </w:rPr>
        <w:t xml:space="preserve">Приглашаем к </w:t>
      </w:r>
      <w:r w:rsidR="005C5BF2" w:rsidRPr="007F0C94">
        <w:rPr>
          <w:b/>
          <w:color w:val="auto"/>
          <w:sz w:val="28"/>
          <w:szCs w:val="28"/>
          <w:lang w:eastAsia="be-BY"/>
        </w:rPr>
        <w:t>плодотворно</w:t>
      </w:r>
      <w:r w:rsidRPr="007F0C94">
        <w:rPr>
          <w:b/>
          <w:color w:val="auto"/>
          <w:sz w:val="28"/>
          <w:szCs w:val="28"/>
          <w:lang w:eastAsia="be-BY"/>
        </w:rPr>
        <w:t>му</w:t>
      </w:r>
      <w:r w:rsidR="005C5BF2" w:rsidRPr="007F0C94">
        <w:rPr>
          <w:b/>
          <w:color w:val="auto"/>
          <w:sz w:val="28"/>
          <w:szCs w:val="28"/>
          <w:lang w:eastAsia="be-BY"/>
        </w:rPr>
        <w:t xml:space="preserve"> сотрудничеств</w:t>
      </w:r>
      <w:r w:rsidRPr="007F0C94">
        <w:rPr>
          <w:b/>
          <w:color w:val="auto"/>
          <w:sz w:val="28"/>
          <w:szCs w:val="28"/>
          <w:lang w:eastAsia="be-BY"/>
        </w:rPr>
        <w:t>у</w:t>
      </w:r>
      <w:r w:rsidR="005C5BF2" w:rsidRPr="007F0C94">
        <w:rPr>
          <w:b/>
          <w:color w:val="auto"/>
          <w:sz w:val="28"/>
          <w:szCs w:val="28"/>
          <w:lang w:eastAsia="be-BY"/>
        </w:rPr>
        <w:t xml:space="preserve">! </w:t>
      </w:r>
    </w:p>
    <w:p w:rsidR="007F0C94" w:rsidRPr="007F0C94" w:rsidRDefault="007F0C94" w:rsidP="007F0C94">
      <w:pPr>
        <w:pStyle w:val="Default"/>
        <w:ind w:left="6372"/>
        <w:rPr>
          <w:b/>
          <w:color w:val="auto"/>
          <w:sz w:val="28"/>
          <w:szCs w:val="28"/>
          <w:lang w:eastAsia="be-BY"/>
        </w:rPr>
      </w:pPr>
    </w:p>
    <w:p w:rsidR="007F0C94" w:rsidRPr="007F0C94" w:rsidRDefault="007F0C94" w:rsidP="007F0C94">
      <w:pPr>
        <w:pStyle w:val="Default"/>
        <w:ind w:left="6372"/>
        <w:rPr>
          <w:b/>
          <w:color w:val="auto"/>
          <w:sz w:val="28"/>
          <w:szCs w:val="28"/>
          <w:lang w:eastAsia="be-BY"/>
        </w:rPr>
      </w:pPr>
    </w:p>
    <w:p w:rsidR="00BC5283" w:rsidRPr="007F0C94" w:rsidRDefault="005C5BF2" w:rsidP="00E17EAE">
      <w:pPr>
        <w:pStyle w:val="Default"/>
        <w:jc w:val="right"/>
        <w:rPr>
          <w:b/>
          <w:color w:val="auto"/>
          <w:sz w:val="28"/>
          <w:szCs w:val="28"/>
          <w:lang w:eastAsia="be-BY"/>
        </w:rPr>
      </w:pPr>
      <w:r w:rsidRPr="007F0C94">
        <w:rPr>
          <w:b/>
          <w:color w:val="auto"/>
          <w:sz w:val="28"/>
          <w:szCs w:val="28"/>
          <w:lang w:eastAsia="be-BY"/>
        </w:rPr>
        <w:t>С уважением, оргкомитет</w:t>
      </w:r>
      <w:r w:rsidR="00D95166" w:rsidRPr="007F0C94">
        <w:rPr>
          <w:b/>
          <w:color w:val="auto"/>
          <w:sz w:val="28"/>
          <w:szCs w:val="28"/>
          <w:lang w:eastAsia="be-BY"/>
        </w:rPr>
        <w:t>!</w:t>
      </w:r>
    </w:p>
    <w:p w:rsidR="00BA62C1" w:rsidRDefault="005C5BF2" w:rsidP="00BA62C1">
      <w:pPr>
        <w:pStyle w:val="Default"/>
        <w:ind w:firstLine="708"/>
        <w:jc w:val="center"/>
        <w:rPr>
          <w:b/>
          <w:color w:val="auto"/>
          <w:lang w:eastAsia="be-BY"/>
        </w:rPr>
      </w:pPr>
      <w:r>
        <w:rPr>
          <w:b/>
          <w:color w:val="auto"/>
          <w:lang w:eastAsia="be-BY"/>
        </w:rPr>
        <w:br w:type="page"/>
      </w:r>
      <w:r w:rsidR="00BA62C1" w:rsidRPr="00416E99">
        <w:rPr>
          <w:b/>
          <w:color w:val="auto"/>
          <w:lang w:eastAsia="be-BY"/>
        </w:rPr>
        <w:lastRenderedPageBreak/>
        <w:t xml:space="preserve">ПРИМЕР ОФОРМЛЕНИЯ </w:t>
      </w:r>
      <w:r w:rsidR="00BA62C1">
        <w:rPr>
          <w:b/>
          <w:color w:val="auto"/>
          <w:lang w:eastAsia="be-BY"/>
        </w:rPr>
        <w:t>СТАТЬИ</w:t>
      </w:r>
    </w:p>
    <w:p w:rsidR="00DE633D" w:rsidRDefault="00DE633D" w:rsidP="00BA62C1">
      <w:pPr>
        <w:pStyle w:val="Default"/>
        <w:ind w:firstLine="708"/>
        <w:jc w:val="center"/>
        <w:rPr>
          <w:b/>
        </w:rPr>
      </w:pPr>
    </w:p>
    <w:p w:rsidR="00E17EAE" w:rsidRDefault="00E17EAE" w:rsidP="00BA62C1">
      <w:pPr>
        <w:pStyle w:val="Default"/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17EAE" w:rsidRPr="008647EF" w:rsidTr="008647EF">
        <w:tc>
          <w:tcPr>
            <w:tcW w:w="9854" w:type="dxa"/>
            <w:shd w:val="clear" w:color="auto" w:fill="auto"/>
          </w:tcPr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be-BY"/>
              </w:rPr>
            </w:pPr>
            <w:r w:rsidRPr="008647EF">
              <w:rPr>
                <w:b/>
                <w:sz w:val="28"/>
                <w:szCs w:val="28"/>
                <w:lang w:val="be-BY"/>
              </w:rPr>
              <w:t xml:space="preserve">УДК 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647EF">
              <w:rPr>
                <w:b/>
                <w:sz w:val="28"/>
                <w:szCs w:val="28"/>
                <w:lang w:val="be-BY"/>
              </w:rPr>
              <w:t>Т.С. Назар</w:t>
            </w:r>
            <w:proofErr w:type="spellStart"/>
            <w:r w:rsidRPr="008647EF">
              <w:rPr>
                <w:b/>
                <w:sz w:val="28"/>
                <w:szCs w:val="28"/>
              </w:rPr>
              <w:t>икова</w:t>
            </w:r>
            <w:proofErr w:type="spellEnd"/>
            <w:r w:rsidRPr="008647E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647EF">
              <w:rPr>
                <w:b/>
                <w:sz w:val="28"/>
                <w:szCs w:val="28"/>
              </w:rPr>
              <w:t>к.пед.н</w:t>
            </w:r>
            <w:proofErr w:type="spellEnd"/>
            <w:r w:rsidRPr="008647EF">
              <w:rPr>
                <w:b/>
                <w:sz w:val="28"/>
                <w:szCs w:val="28"/>
              </w:rPr>
              <w:t>., доцент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647EF">
              <w:rPr>
                <w:b/>
                <w:sz w:val="28"/>
                <w:szCs w:val="28"/>
              </w:rPr>
              <w:t>УО «Гомельский государственный университет имени Ф. Скорины», г. Гомель, Беларусь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be-BY"/>
              </w:rPr>
            </w:pPr>
            <w:r w:rsidRPr="008647EF">
              <w:rPr>
                <w:b/>
                <w:i/>
                <w:sz w:val="28"/>
                <w:szCs w:val="28"/>
                <w:lang w:val="be-BY"/>
              </w:rPr>
              <w:t xml:space="preserve"> </w:t>
            </w:r>
          </w:p>
          <w:p w:rsidR="00182D55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be-BY" w:eastAsia="be-BY"/>
              </w:rPr>
            </w:pPr>
            <w:r w:rsidRPr="008647EF">
              <w:rPr>
                <w:b/>
                <w:sz w:val="28"/>
                <w:szCs w:val="28"/>
                <w:lang w:val="be-BY" w:eastAsia="be-BY"/>
              </w:rPr>
              <w:t xml:space="preserve">Социальная адаптация дошкольников 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be-BY" w:eastAsia="be-BY"/>
              </w:rPr>
            </w:pPr>
            <w:r w:rsidRPr="008647EF">
              <w:rPr>
                <w:b/>
                <w:sz w:val="28"/>
                <w:szCs w:val="28"/>
                <w:lang w:val="be-BY" w:eastAsia="be-BY"/>
              </w:rPr>
              <w:t>с разным уровнем социального интеллекта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i/>
                <w:lang w:val="be-BY" w:eastAsia="be-BY"/>
              </w:rPr>
            </w:pP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i/>
                <w:lang w:val="be-BY" w:eastAsia="be-BY"/>
              </w:rPr>
            </w:pPr>
            <w:r w:rsidRPr="008647EF">
              <w:rPr>
                <w:i/>
                <w:lang w:val="be-BY" w:eastAsia="be-BY"/>
              </w:rPr>
              <w:t xml:space="preserve">Ключевые слова: 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i/>
                <w:lang w:val="be-BY" w:eastAsia="be-BY"/>
              </w:rPr>
            </w:pPr>
            <w:r w:rsidRPr="008647EF">
              <w:rPr>
                <w:i/>
                <w:lang w:val="be-BY" w:eastAsia="be-BY"/>
              </w:rPr>
              <w:t xml:space="preserve">Аннотация: 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  <w:rPr>
                <w:i/>
                <w:color w:val="000000"/>
                <w:sz w:val="28"/>
                <w:szCs w:val="28"/>
              </w:rPr>
            </w:pPr>
            <w:r w:rsidRPr="008647EF">
              <w:rPr>
                <w:b/>
                <w:sz w:val="30"/>
                <w:szCs w:val="30"/>
                <w:lang w:eastAsia="be-BY"/>
              </w:rPr>
              <w:t xml:space="preserve"> </w:t>
            </w:r>
          </w:p>
          <w:p w:rsidR="00E17EAE" w:rsidRPr="008647EF" w:rsidRDefault="00E17EAE" w:rsidP="008647EF">
            <w:pPr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8647EF">
              <w:rPr>
                <w:sz w:val="28"/>
                <w:szCs w:val="28"/>
                <w:lang w:val="be-BY"/>
              </w:rPr>
              <w:t>Текст, текст, текст………..</w:t>
            </w:r>
          </w:p>
          <w:p w:rsidR="00E17EAE" w:rsidRPr="008647EF" w:rsidRDefault="00E17EAE" w:rsidP="008647EF">
            <w:pPr>
              <w:jc w:val="both"/>
              <w:rPr>
                <w:sz w:val="30"/>
                <w:szCs w:val="30"/>
                <w:lang w:val="be-BY"/>
              </w:rPr>
            </w:pPr>
          </w:p>
          <w:p w:rsidR="00E17EAE" w:rsidRPr="008647EF" w:rsidRDefault="00E17EAE" w:rsidP="008647EF">
            <w:pPr>
              <w:jc w:val="center"/>
              <w:rPr>
                <w:b/>
                <w:szCs w:val="26"/>
                <w:lang w:val="be-BY"/>
              </w:rPr>
            </w:pPr>
            <w:r w:rsidRPr="008647EF">
              <w:rPr>
                <w:b/>
                <w:szCs w:val="26"/>
                <w:lang w:val="be-BY"/>
              </w:rPr>
              <w:t>Список использованных источников</w:t>
            </w:r>
          </w:p>
          <w:p w:rsidR="00E17EAE" w:rsidRPr="008647EF" w:rsidRDefault="00E17EAE" w:rsidP="008647EF">
            <w:pPr>
              <w:jc w:val="center"/>
              <w:rPr>
                <w:b/>
                <w:szCs w:val="26"/>
                <w:lang w:val="be-BY"/>
              </w:rPr>
            </w:pPr>
          </w:p>
          <w:p w:rsidR="00AE79C9" w:rsidRPr="008647EF" w:rsidRDefault="00AE79C9" w:rsidP="008647EF">
            <w:pPr>
              <w:shd w:val="clear" w:color="auto" w:fill="FFFFFF"/>
              <w:ind w:firstLine="709"/>
              <w:jc w:val="both"/>
              <w:rPr>
                <w:color w:val="000000"/>
                <w:spacing w:val="4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 xml:space="preserve">1 Малажай, Г.М. Беларуская мова: тыповыя памылкі на цэнтралізаваным тэсціраванні / Г.М. Малажай, А.В. Дзябёлая, Л.В. Леванцэвіч. – Мінск: Аверсэв, 2007. – 208 с. </w:t>
            </w:r>
          </w:p>
          <w:p w:rsidR="00AE79C9" w:rsidRPr="008647EF" w:rsidRDefault="00AE79C9" w:rsidP="008647EF">
            <w:pPr>
              <w:ind w:firstLine="709"/>
              <w:jc w:val="both"/>
              <w:rPr>
                <w:color w:val="000000"/>
                <w:spacing w:val="4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 xml:space="preserve">2 Взрослые дети алкоголиков (ВДА) // Детки в сетке. Взрослые дети из алкогольных и других дисфункциональных семей. [Электронный ресурс]. – Режим доступа:  </w:t>
            </w:r>
            <w:hyperlink r:id="rId12" w:history="1">
              <w:r w:rsidRPr="008647EF">
                <w:rPr>
                  <w:rStyle w:val="a3"/>
                  <w:color w:val="000000"/>
                  <w:spacing w:val="4"/>
                  <w:u w:val="none"/>
                  <w:lang w:val="be-BY"/>
                </w:rPr>
                <w:t>http://www.detki-v-setke.ru</w:t>
              </w:r>
            </w:hyperlink>
            <w:r w:rsidRPr="008647EF">
              <w:rPr>
                <w:color w:val="000000"/>
                <w:spacing w:val="4"/>
                <w:lang w:val="be-BY"/>
              </w:rPr>
              <w:t xml:space="preserve"> – Дата доступа: 21.03.2015 г.</w:t>
            </w:r>
          </w:p>
          <w:p w:rsidR="00AE79C9" w:rsidRPr="008647EF" w:rsidRDefault="00AE79C9" w:rsidP="008647EF">
            <w:pPr>
              <w:ind w:firstLine="709"/>
              <w:jc w:val="both"/>
              <w:rPr>
                <w:color w:val="000000"/>
                <w:spacing w:val="4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>3 Кремень, В.Г. Філософія освіти ХХІ століття / В.Г. Кремень // Педагогіка і психологія. – 2003. – № 1 (XXXVIII). – С. 6-16.</w:t>
            </w:r>
          </w:p>
          <w:p w:rsidR="00AE79C9" w:rsidRPr="008647EF" w:rsidRDefault="00AE79C9" w:rsidP="008647EF">
            <w:pPr>
              <w:tabs>
                <w:tab w:val="left" w:pos="900"/>
              </w:tabs>
              <w:ind w:firstLine="709"/>
              <w:jc w:val="both"/>
              <w:rPr>
                <w:rFonts w:ascii="Calibri" w:hAnsi="Calibri"/>
                <w:color w:val="000000"/>
                <w:spacing w:val="4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>4 Короткевич, О.А. Профилактика девиантного поведения: практическое руководство / О.А. Короткевич, И.А. Пылишева; М-во образования РБ, Гом. гос. ун-т им. Ф. Скорины. – Гомель: ГГУ им. Ф. Скорины, 2015. – 43 с.</w:t>
            </w:r>
          </w:p>
          <w:p w:rsidR="00AE79C9" w:rsidRPr="008647EF" w:rsidRDefault="00AE79C9" w:rsidP="008647EF">
            <w:pPr>
              <w:tabs>
                <w:tab w:val="left" w:pos="900"/>
              </w:tabs>
              <w:ind w:firstLine="709"/>
              <w:jc w:val="both"/>
              <w:rPr>
                <w:rFonts w:ascii="Calibri" w:hAnsi="Calibri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>5 Толкачева, Е.Г. Развитие методик анализа финансовой устойчивости предприятий торговли на основе изучения</w:t>
            </w:r>
            <w:r w:rsidRPr="008647EF">
              <w:rPr>
                <w:lang w:val="be-BY"/>
              </w:rPr>
              <w:t xml:space="preserve"> денежных потоков: автореф. дис. на соиск. уч. степ. канд. экон. наук / Е.Г. Толкачева; Бел. торг.-экон. ун-т. – Мн., 2004. – 20 с.</w:t>
            </w:r>
          </w:p>
          <w:p w:rsidR="00AE79C9" w:rsidRPr="008647EF" w:rsidRDefault="00AE79C9" w:rsidP="008647EF">
            <w:pPr>
              <w:tabs>
                <w:tab w:val="left" w:pos="900"/>
              </w:tabs>
              <w:ind w:firstLine="709"/>
              <w:jc w:val="both"/>
              <w:rPr>
                <w:lang w:val="be-BY"/>
              </w:rPr>
            </w:pPr>
            <w:r w:rsidRPr="008647EF">
              <w:rPr>
                <w:lang w:val="be-BY"/>
              </w:rPr>
              <w:t>6 </w:t>
            </w:r>
            <w:r w:rsidRPr="00BC5283">
              <w:t>Глинка, Н.Л. Общая химия: учебное пособие для вузов / Н.Л. Глинка. – Л.: Химия, 1987. – 702 с.</w:t>
            </w:r>
          </w:p>
          <w:p w:rsidR="00E17EAE" w:rsidRPr="008647EF" w:rsidRDefault="00E17EAE" w:rsidP="008647EF">
            <w:pPr>
              <w:pStyle w:val="Default"/>
              <w:jc w:val="center"/>
              <w:rPr>
                <w:b/>
                <w:lang w:val="be-BY"/>
              </w:rPr>
            </w:pPr>
          </w:p>
        </w:tc>
      </w:tr>
    </w:tbl>
    <w:p w:rsidR="00E17EAE" w:rsidRDefault="00E17EAE" w:rsidP="00BA62C1">
      <w:pPr>
        <w:pStyle w:val="Default"/>
        <w:ind w:firstLine="708"/>
        <w:jc w:val="center"/>
        <w:rPr>
          <w:b/>
        </w:rPr>
      </w:pPr>
    </w:p>
    <w:p w:rsidR="00DE633D" w:rsidRPr="00DE633D" w:rsidRDefault="00DE633D" w:rsidP="00BA62C1">
      <w:pPr>
        <w:pStyle w:val="Default"/>
        <w:ind w:firstLine="708"/>
        <w:jc w:val="center"/>
        <w:rPr>
          <w:b/>
          <w:lang w:val="be-BY"/>
        </w:rPr>
      </w:pPr>
    </w:p>
    <w:p w:rsidR="00DE633D" w:rsidRDefault="00E17EAE" w:rsidP="00BC5283">
      <w:pPr>
        <w:pStyle w:val="Default"/>
        <w:ind w:firstLine="708"/>
        <w:jc w:val="center"/>
        <w:rPr>
          <w:b/>
          <w:color w:val="auto"/>
          <w:lang w:eastAsia="be-BY"/>
        </w:rPr>
      </w:pPr>
      <w:r>
        <w:rPr>
          <w:b/>
          <w:color w:val="auto"/>
          <w:lang w:eastAsia="be-BY"/>
        </w:rPr>
        <w:br w:type="page"/>
      </w:r>
      <w:r w:rsidR="00BC5283">
        <w:rPr>
          <w:b/>
          <w:color w:val="auto"/>
          <w:lang w:eastAsia="be-BY"/>
        </w:rPr>
        <w:lastRenderedPageBreak/>
        <w:t>ПРИМЕР ОФОРМЛЕНИЯ ДОКЛАДА</w:t>
      </w:r>
      <w:r w:rsidR="007F2675">
        <w:rPr>
          <w:b/>
          <w:color w:val="auto"/>
          <w:lang w:eastAsia="be-BY"/>
        </w:rPr>
        <w:t xml:space="preserve"> (студенческого)</w:t>
      </w:r>
    </w:p>
    <w:p w:rsidR="00E17EAE" w:rsidRDefault="00E17EAE" w:rsidP="00BC5283">
      <w:pPr>
        <w:pStyle w:val="Default"/>
        <w:ind w:firstLine="708"/>
        <w:jc w:val="center"/>
        <w:rPr>
          <w:b/>
          <w:color w:val="auto"/>
          <w:lang w:eastAsia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17EAE" w:rsidRPr="008647EF" w:rsidTr="008647EF">
        <w:tc>
          <w:tcPr>
            <w:tcW w:w="9854" w:type="dxa"/>
            <w:shd w:val="clear" w:color="auto" w:fill="auto"/>
          </w:tcPr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be-BY"/>
              </w:rPr>
            </w:pPr>
            <w:r w:rsidRPr="008647EF">
              <w:rPr>
                <w:b/>
                <w:sz w:val="28"/>
                <w:szCs w:val="28"/>
                <w:lang w:val="be-BY"/>
              </w:rPr>
              <w:t xml:space="preserve">УДК 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be-BY"/>
              </w:rPr>
            </w:pPr>
            <w:r w:rsidRPr="008647EF">
              <w:rPr>
                <w:b/>
                <w:sz w:val="28"/>
                <w:szCs w:val="28"/>
                <w:lang w:val="be-BY"/>
              </w:rPr>
              <w:t>Т.С. Светлакова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647EF">
              <w:rPr>
                <w:b/>
                <w:sz w:val="28"/>
                <w:szCs w:val="28"/>
                <w:lang w:val="be-BY"/>
              </w:rPr>
              <w:t>Научный руководитель: В.Р. Большакова</w:t>
            </w:r>
            <w:r w:rsidRPr="008647E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647EF">
              <w:rPr>
                <w:b/>
                <w:sz w:val="28"/>
                <w:szCs w:val="28"/>
              </w:rPr>
              <w:t>к.пс.н</w:t>
            </w:r>
            <w:proofErr w:type="spellEnd"/>
            <w:r w:rsidRPr="008647EF">
              <w:rPr>
                <w:b/>
                <w:sz w:val="28"/>
                <w:szCs w:val="28"/>
              </w:rPr>
              <w:t>., доцент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647EF">
              <w:rPr>
                <w:b/>
                <w:sz w:val="28"/>
                <w:szCs w:val="28"/>
              </w:rPr>
              <w:t>УО «Гомельский государственный университет имени Ф. Скорины», г. Гомель, Беларусь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be-BY"/>
              </w:rPr>
            </w:pPr>
            <w:r w:rsidRPr="008647EF">
              <w:rPr>
                <w:b/>
                <w:i/>
                <w:sz w:val="28"/>
                <w:szCs w:val="28"/>
                <w:lang w:val="be-BY"/>
              </w:rPr>
              <w:t xml:space="preserve"> 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be-BY" w:eastAsia="be-BY"/>
              </w:rPr>
            </w:pPr>
            <w:r w:rsidRPr="008647EF">
              <w:rPr>
                <w:b/>
                <w:sz w:val="28"/>
                <w:szCs w:val="28"/>
                <w:lang w:val="be-BY" w:eastAsia="be-BY"/>
              </w:rPr>
              <w:t xml:space="preserve">Развитие творческих способностей у подростков 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  <w:lang w:val="be-BY" w:eastAsia="be-BY"/>
              </w:rPr>
            </w:pP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i/>
                <w:lang w:val="be-BY" w:eastAsia="be-BY"/>
              </w:rPr>
            </w:pPr>
            <w:r w:rsidRPr="008647EF">
              <w:rPr>
                <w:i/>
                <w:lang w:val="be-BY" w:eastAsia="be-BY"/>
              </w:rPr>
              <w:t xml:space="preserve">Ключевые слова: 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i/>
                <w:lang w:val="be-BY" w:eastAsia="be-BY"/>
              </w:rPr>
            </w:pPr>
            <w:r w:rsidRPr="008647EF">
              <w:rPr>
                <w:i/>
                <w:lang w:val="be-BY" w:eastAsia="be-BY"/>
              </w:rPr>
              <w:t xml:space="preserve">Аннотация: </w:t>
            </w:r>
          </w:p>
          <w:p w:rsidR="00E17EAE" w:rsidRPr="008647EF" w:rsidRDefault="00E17EAE" w:rsidP="008647E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  <w:rPr>
                <w:i/>
                <w:color w:val="000000"/>
                <w:sz w:val="28"/>
                <w:szCs w:val="28"/>
              </w:rPr>
            </w:pPr>
            <w:r w:rsidRPr="008647EF">
              <w:rPr>
                <w:b/>
                <w:sz w:val="30"/>
                <w:szCs w:val="30"/>
                <w:lang w:val="be-BY" w:eastAsia="be-BY"/>
              </w:rPr>
              <w:t xml:space="preserve"> </w:t>
            </w:r>
          </w:p>
          <w:p w:rsidR="00E17EAE" w:rsidRPr="008647EF" w:rsidRDefault="00E17EAE" w:rsidP="008647EF">
            <w:pPr>
              <w:ind w:firstLine="709"/>
              <w:jc w:val="both"/>
              <w:rPr>
                <w:sz w:val="28"/>
                <w:szCs w:val="28"/>
                <w:lang w:val="be-BY"/>
              </w:rPr>
            </w:pPr>
            <w:r w:rsidRPr="008647EF">
              <w:rPr>
                <w:sz w:val="28"/>
                <w:szCs w:val="28"/>
                <w:lang w:val="be-BY"/>
              </w:rPr>
              <w:t>Текст, текст, текст………..</w:t>
            </w:r>
          </w:p>
          <w:p w:rsidR="00E17EAE" w:rsidRPr="008647EF" w:rsidRDefault="00E17EAE" w:rsidP="008647EF">
            <w:pPr>
              <w:jc w:val="both"/>
              <w:rPr>
                <w:sz w:val="30"/>
                <w:szCs w:val="30"/>
                <w:lang w:val="be-BY"/>
              </w:rPr>
            </w:pPr>
          </w:p>
          <w:p w:rsidR="00E17EAE" w:rsidRPr="008647EF" w:rsidRDefault="00E17EAE" w:rsidP="008647EF">
            <w:pPr>
              <w:jc w:val="center"/>
              <w:rPr>
                <w:b/>
                <w:lang w:val="be-BY"/>
              </w:rPr>
            </w:pPr>
            <w:r w:rsidRPr="008647EF">
              <w:rPr>
                <w:b/>
                <w:lang w:val="be-BY"/>
              </w:rPr>
              <w:t>Список использованных источников</w:t>
            </w:r>
          </w:p>
          <w:p w:rsidR="00E17EAE" w:rsidRPr="008647EF" w:rsidRDefault="00E17EAE" w:rsidP="008647EF">
            <w:pPr>
              <w:jc w:val="center"/>
              <w:rPr>
                <w:b/>
                <w:lang w:val="be-BY"/>
              </w:rPr>
            </w:pPr>
          </w:p>
          <w:p w:rsidR="00E17EAE" w:rsidRPr="008647EF" w:rsidRDefault="00E17EAE" w:rsidP="008647EF">
            <w:pPr>
              <w:shd w:val="clear" w:color="auto" w:fill="FFFFFF"/>
              <w:ind w:firstLine="709"/>
              <w:jc w:val="both"/>
              <w:rPr>
                <w:color w:val="000000"/>
                <w:spacing w:val="4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>1</w:t>
            </w:r>
            <w:r w:rsidR="00AE79C9" w:rsidRPr="008647EF">
              <w:rPr>
                <w:color w:val="000000"/>
                <w:spacing w:val="4"/>
                <w:lang w:val="be-BY"/>
              </w:rPr>
              <w:t> </w:t>
            </w:r>
            <w:r w:rsidRPr="008647EF">
              <w:rPr>
                <w:color w:val="000000"/>
                <w:spacing w:val="4"/>
                <w:lang w:val="be-BY"/>
              </w:rPr>
              <w:t xml:space="preserve">Малажай, Г.М. Беларуская мова: тыповыя памылкі на цэнтралізаваным тэсціраванні / Г.М. Малажай, А.В. Дзябёлая, Л.В. Леванцэвіч. – Мінск: Аверсэв, 2007. – 208 с. </w:t>
            </w:r>
          </w:p>
          <w:p w:rsidR="00E17EAE" w:rsidRPr="008647EF" w:rsidRDefault="00E17EAE" w:rsidP="008647EF">
            <w:pPr>
              <w:ind w:firstLine="709"/>
              <w:jc w:val="both"/>
              <w:rPr>
                <w:color w:val="000000"/>
                <w:spacing w:val="4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>2</w:t>
            </w:r>
            <w:r w:rsidR="00AE79C9" w:rsidRPr="008647EF">
              <w:rPr>
                <w:color w:val="000000"/>
                <w:spacing w:val="4"/>
                <w:lang w:val="be-BY"/>
              </w:rPr>
              <w:t> </w:t>
            </w:r>
            <w:r w:rsidRPr="008647EF">
              <w:rPr>
                <w:color w:val="000000"/>
                <w:spacing w:val="4"/>
                <w:lang w:val="be-BY"/>
              </w:rPr>
              <w:t xml:space="preserve">Взрослые дети алкоголиков (ВДА) // Детки в сетке. Взрослые дети из алкогольных и других дисфункциональных семей. [Электронный ресурс]. – Режим доступа:  </w:t>
            </w:r>
            <w:hyperlink r:id="rId13" w:history="1">
              <w:r w:rsidRPr="008647EF">
                <w:rPr>
                  <w:rStyle w:val="a3"/>
                  <w:color w:val="000000"/>
                  <w:spacing w:val="4"/>
                  <w:u w:val="none"/>
                  <w:lang w:val="be-BY"/>
                </w:rPr>
                <w:t>http://www.detki-v-setke.ru</w:t>
              </w:r>
            </w:hyperlink>
            <w:r w:rsidRPr="008647EF">
              <w:rPr>
                <w:color w:val="000000"/>
                <w:spacing w:val="4"/>
                <w:lang w:val="be-BY"/>
              </w:rPr>
              <w:t xml:space="preserve"> – Дата доступа: 21.03.2015 г.</w:t>
            </w:r>
          </w:p>
          <w:p w:rsidR="00E17EAE" w:rsidRPr="008647EF" w:rsidRDefault="00E17EAE" w:rsidP="008647EF">
            <w:pPr>
              <w:ind w:firstLine="709"/>
              <w:jc w:val="both"/>
              <w:rPr>
                <w:color w:val="000000"/>
                <w:spacing w:val="4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>3</w:t>
            </w:r>
            <w:r w:rsidR="00AE79C9" w:rsidRPr="008647EF">
              <w:rPr>
                <w:color w:val="000000"/>
                <w:spacing w:val="4"/>
                <w:lang w:val="be-BY"/>
              </w:rPr>
              <w:t> </w:t>
            </w:r>
            <w:r w:rsidRPr="008647EF">
              <w:rPr>
                <w:color w:val="000000"/>
                <w:spacing w:val="4"/>
                <w:lang w:val="be-BY"/>
              </w:rPr>
              <w:t>Кремень, В.Г. Філософія освіти ХХІ століття / В.Г. Кремень // Педагогіка і психологія. – 2003. – № 1 (XXXVIII). – С. 6-16.</w:t>
            </w:r>
          </w:p>
          <w:p w:rsidR="00E17EAE" w:rsidRPr="008647EF" w:rsidRDefault="00E17EAE" w:rsidP="008647EF">
            <w:pPr>
              <w:tabs>
                <w:tab w:val="left" w:pos="900"/>
              </w:tabs>
              <w:ind w:firstLine="709"/>
              <w:jc w:val="both"/>
              <w:rPr>
                <w:rFonts w:ascii="Calibri" w:hAnsi="Calibri"/>
                <w:color w:val="000000"/>
                <w:spacing w:val="4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>4</w:t>
            </w:r>
            <w:r w:rsidR="00AE79C9" w:rsidRPr="008647EF">
              <w:rPr>
                <w:color w:val="000000"/>
                <w:spacing w:val="4"/>
                <w:lang w:val="be-BY"/>
              </w:rPr>
              <w:t> </w:t>
            </w:r>
            <w:r w:rsidRPr="008647EF">
              <w:rPr>
                <w:color w:val="000000"/>
                <w:spacing w:val="4"/>
                <w:lang w:val="be-BY"/>
              </w:rPr>
              <w:t>Короткевич, О.А. Профилактика девиантного поведения: практическое руководство / О.А. Короткевич, И.А. Пылишева; М-во образования РБ, Гом. гос. ун-т им. Ф. Скорины. – Гомель: ГГУ им. Ф. Скорины, 2015. – 43 с.</w:t>
            </w:r>
          </w:p>
          <w:p w:rsidR="00E17EAE" w:rsidRPr="008647EF" w:rsidRDefault="00E17EAE" w:rsidP="008647EF">
            <w:pPr>
              <w:tabs>
                <w:tab w:val="left" w:pos="900"/>
              </w:tabs>
              <w:ind w:firstLine="709"/>
              <w:jc w:val="both"/>
              <w:rPr>
                <w:rFonts w:ascii="Calibri" w:hAnsi="Calibri"/>
                <w:lang w:val="be-BY"/>
              </w:rPr>
            </w:pPr>
            <w:r w:rsidRPr="008647EF">
              <w:rPr>
                <w:color w:val="000000"/>
                <w:spacing w:val="4"/>
                <w:lang w:val="be-BY"/>
              </w:rPr>
              <w:t>5</w:t>
            </w:r>
            <w:r w:rsidR="00AE79C9" w:rsidRPr="008647EF">
              <w:rPr>
                <w:color w:val="000000"/>
                <w:spacing w:val="4"/>
                <w:lang w:val="be-BY"/>
              </w:rPr>
              <w:t> </w:t>
            </w:r>
            <w:r w:rsidRPr="008647EF">
              <w:rPr>
                <w:color w:val="000000"/>
                <w:spacing w:val="4"/>
                <w:lang w:val="be-BY"/>
              </w:rPr>
              <w:t>Толкачева, Е.Г. Развитие методик анализа финансовой устойчивости предприятий торговли на основе изучения</w:t>
            </w:r>
            <w:r w:rsidRPr="008647EF">
              <w:rPr>
                <w:lang w:val="be-BY"/>
              </w:rPr>
              <w:t xml:space="preserve"> денежных потоков: автореф. дис. на соиск. уч. степ. канд. экон. наук / Е.Г. Толкачева; Бел. торг.-экон. ун-т. – Мн., 2004. – 20 с.</w:t>
            </w:r>
          </w:p>
          <w:p w:rsidR="00E17EAE" w:rsidRPr="008647EF" w:rsidRDefault="00E17EAE" w:rsidP="008647EF">
            <w:pPr>
              <w:tabs>
                <w:tab w:val="left" w:pos="900"/>
              </w:tabs>
              <w:ind w:firstLine="709"/>
              <w:jc w:val="both"/>
              <w:rPr>
                <w:lang w:val="be-BY"/>
              </w:rPr>
            </w:pPr>
            <w:r w:rsidRPr="008647EF">
              <w:rPr>
                <w:lang w:val="be-BY"/>
              </w:rPr>
              <w:t>6</w:t>
            </w:r>
            <w:r w:rsidR="00AE79C9" w:rsidRPr="008647EF">
              <w:rPr>
                <w:lang w:val="be-BY"/>
              </w:rPr>
              <w:t> </w:t>
            </w:r>
            <w:r w:rsidRPr="00BC5283">
              <w:t>Глинка, Н.Л. Общая химия: учебное пособие для вузов / Н.Л. Глинка. – Л.: Химия, 1987. – 702 с.</w:t>
            </w:r>
          </w:p>
          <w:p w:rsidR="00E17EAE" w:rsidRPr="008647EF" w:rsidRDefault="00E17EAE" w:rsidP="008647EF">
            <w:pPr>
              <w:pStyle w:val="Default"/>
              <w:jc w:val="center"/>
              <w:rPr>
                <w:b/>
                <w:color w:val="auto"/>
                <w:lang w:eastAsia="be-BY"/>
              </w:rPr>
            </w:pPr>
          </w:p>
        </w:tc>
      </w:tr>
    </w:tbl>
    <w:p w:rsidR="00E17EAE" w:rsidRDefault="00E17EAE" w:rsidP="00BC5283">
      <w:pPr>
        <w:pStyle w:val="Default"/>
        <w:ind w:firstLine="708"/>
        <w:jc w:val="center"/>
        <w:rPr>
          <w:b/>
          <w:color w:val="auto"/>
          <w:lang w:eastAsia="be-BY"/>
        </w:rPr>
      </w:pPr>
    </w:p>
    <w:bookmarkEnd w:id="0"/>
    <w:bookmarkEnd w:id="1"/>
    <w:p w:rsidR="00DE633D" w:rsidRPr="00DE633D" w:rsidRDefault="00DE633D" w:rsidP="00BC5283">
      <w:pPr>
        <w:pStyle w:val="Default"/>
        <w:ind w:firstLine="708"/>
        <w:jc w:val="center"/>
        <w:rPr>
          <w:b/>
          <w:color w:val="auto"/>
          <w:lang w:val="be-BY" w:eastAsia="be-BY"/>
        </w:rPr>
      </w:pPr>
    </w:p>
    <w:sectPr w:rsidR="00DE633D" w:rsidRPr="00DE633D" w:rsidSect="002865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.8pt;height:28.8pt;visibility:visible" o:bullet="t">
        <v:imagedata r:id="rId1" o:title="" croptop=".25" cropbottom="16953f" cropleft="9330f" cropright="10012f"/>
      </v:shape>
    </w:pict>
  </w:numPicBullet>
  <w:numPicBullet w:numPicBulletId="1">
    <w:pict>
      <v:shape id="_x0000_i1036" type="#_x0000_t75" style="width:26.4pt;height:26.4pt;visibility:visible" o:bullet="t">
        <v:imagedata r:id="rId2" o:title="" croptop="14883f" cropbottom="15884f" cropleft="11256f" cropright="10631f"/>
      </v:shape>
    </w:pict>
  </w:numPicBullet>
  <w:abstractNum w:abstractNumId="0" w15:restartNumberingAfterBreak="0">
    <w:nsid w:val="0C3C7B1F"/>
    <w:multiLevelType w:val="hybridMultilevel"/>
    <w:tmpl w:val="68969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5FB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F218A"/>
    <w:multiLevelType w:val="hybridMultilevel"/>
    <w:tmpl w:val="C3CE70D2"/>
    <w:lvl w:ilvl="0" w:tplc="BE963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4F0B"/>
    <w:multiLevelType w:val="hybridMultilevel"/>
    <w:tmpl w:val="31D04B26"/>
    <w:lvl w:ilvl="0" w:tplc="0419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270B17C9"/>
    <w:multiLevelType w:val="singleLevel"/>
    <w:tmpl w:val="6D0CE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EB3D4D"/>
    <w:multiLevelType w:val="hybridMultilevel"/>
    <w:tmpl w:val="00FAE2F0"/>
    <w:lvl w:ilvl="0" w:tplc="94AAC6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311B2"/>
    <w:multiLevelType w:val="hybridMultilevel"/>
    <w:tmpl w:val="F91C2850"/>
    <w:lvl w:ilvl="0" w:tplc="BE9639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B008ED"/>
    <w:multiLevelType w:val="multilevel"/>
    <w:tmpl w:val="240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11FB0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C7801"/>
    <w:multiLevelType w:val="hybridMultilevel"/>
    <w:tmpl w:val="36F003FC"/>
    <w:lvl w:ilvl="0" w:tplc="0419000F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8"/>
        </w:tabs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10" w15:restartNumberingAfterBreak="0">
    <w:nsid w:val="581D07A0"/>
    <w:multiLevelType w:val="hybridMultilevel"/>
    <w:tmpl w:val="7EE69AE2"/>
    <w:lvl w:ilvl="0" w:tplc="7C1A73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0C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0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07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EF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921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2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0A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E3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9911EF5"/>
    <w:multiLevelType w:val="hybridMultilevel"/>
    <w:tmpl w:val="BA9A3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2" w15:restartNumberingAfterBreak="0">
    <w:nsid w:val="6F667B2C"/>
    <w:multiLevelType w:val="hybridMultilevel"/>
    <w:tmpl w:val="3CA04D66"/>
    <w:lvl w:ilvl="0" w:tplc="9AF057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A8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42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6A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2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2E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C6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88D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EAF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4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348"/>
    <w:rsid w:val="000032F4"/>
    <w:rsid w:val="0001736D"/>
    <w:rsid w:val="00023D47"/>
    <w:rsid w:val="00027189"/>
    <w:rsid w:val="0003545B"/>
    <w:rsid w:val="00087FCC"/>
    <w:rsid w:val="00090D46"/>
    <w:rsid w:val="00096F45"/>
    <w:rsid w:val="000A42B8"/>
    <w:rsid w:val="000B0936"/>
    <w:rsid w:val="000B5E48"/>
    <w:rsid w:val="000B5FD3"/>
    <w:rsid w:val="000D5CD1"/>
    <w:rsid w:val="001177B5"/>
    <w:rsid w:val="00130458"/>
    <w:rsid w:val="001334A1"/>
    <w:rsid w:val="00143AAD"/>
    <w:rsid w:val="001500C3"/>
    <w:rsid w:val="00150336"/>
    <w:rsid w:val="00150E3B"/>
    <w:rsid w:val="00152600"/>
    <w:rsid w:val="00155CA0"/>
    <w:rsid w:val="00156783"/>
    <w:rsid w:val="00160B87"/>
    <w:rsid w:val="00162787"/>
    <w:rsid w:val="00163105"/>
    <w:rsid w:val="001705DA"/>
    <w:rsid w:val="0017423F"/>
    <w:rsid w:val="00177A01"/>
    <w:rsid w:val="00182D55"/>
    <w:rsid w:val="00184268"/>
    <w:rsid w:val="001A073E"/>
    <w:rsid w:val="001A0DB7"/>
    <w:rsid w:val="001B3F12"/>
    <w:rsid w:val="001C548A"/>
    <w:rsid w:val="001D427B"/>
    <w:rsid w:val="001D634A"/>
    <w:rsid w:val="001E1EE9"/>
    <w:rsid w:val="001F21B9"/>
    <w:rsid w:val="00202B7D"/>
    <w:rsid w:val="00210EE4"/>
    <w:rsid w:val="0021248C"/>
    <w:rsid w:val="0022316D"/>
    <w:rsid w:val="002233BE"/>
    <w:rsid w:val="0022576C"/>
    <w:rsid w:val="00226DF5"/>
    <w:rsid w:val="0023079F"/>
    <w:rsid w:val="002326C8"/>
    <w:rsid w:val="002347AE"/>
    <w:rsid w:val="0023507A"/>
    <w:rsid w:val="002457A0"/>
    <w:rsid w:val="00264407"/>
    <w:rsid w:val="00267445"/>
    <w:rsid w:val="00270FC8"/>
    <w:rsid w:val="002865B2"/>
    <w:rsid w:val="0029295F"/>
    <w:rsid w:val="00292C46"/>
    <w:rsid w:val="00293EB8"/>
    <w:rsid w:val="002A4D01"/>
    <w:rsid w:val="002A5524"/>
    <w:rsid w:val="002C4EA4"/>
    <w:rsid w:val="002C62CD"/>
    <w:rsid w:val="002C772C"/>
    <w:rsid w:val="002D4607"/>
    <w:rsid w:val="002D6635"/>
    <w:rsid w:val="00304660"/>
    <w:rsid w:val="00307353"/>
    <w:rsid w:val="003108AE"/>
    <w:rsid w:val="00314FFA"/>
    <w:rsid w:val="003200CF"/>
    <w:rsid w:val="00323463"/>
    <w:rsid w:val="0033661D"/>
    <w:rsid w:val="00351DF5"/>
    <w:rsid w:val="003532C3"/>
    <w:rsid w:val="00353E5D"/>
    <w:rsid w:val="00357CB6"/>
    <w:rsid w:val="00357F62"/>
    <w:rsid w:val="0036160C"/>
    <w:rsid w:val="00362A72"/>
    <w:rsid w:val="00375E59"/>
    <w:rsid w:val="00382ED8"/>
    <w:rsid w:val="00397E38"/>
    <w:rsid w:val="003A288D"/>
    <w:rsid w:val="003A2EF0"/>
    <w:rsid w:val="003A38B6"/>
    <w:rsid w:val="003B214F"/>
    <w:rsid w:val="003B445C"/>
    <w:rsid w:val="003B5EAF"/>
    <w:rsid w:val="003B6CF1"/>
    <w:rsid w:val="003E7936"/>
    <w:rsid w:val="003F0277"/>
    <w:rsid w:val="003F3A5A"/>
    <w:rsid w:val="003F6F8B"/>
    <w:rsid w:val="0040795B"/>
    <w:rsid w:val="00416E99"/>
    <w:rsid w:val="00417AF0"/>
    <w:rsid w:val="004206C0"/>
    <w:rsid w:val="00431959"/>
    <w:rsid w:val="00437DA3"/>
    <w:rsid w:val="00437F69"/>
    <w:rsid w:val="00441351"/>
    <w:rsid w:val="0044329F"/>
    <w:rsid w:val="00444991"/>
    <w:rsid w:val="00446DAA"/>
    <w:rsid w:val="00461094"/>
    <w:rsid w:val="0047108D"/>
    <w:rsid w:val="004A00CA"/>
    <w:rsid w:val="004A16F7"/>
    <w:rsid w:val="004A2EF4"/>
    <w:rsid w:val="004B0DFA"/>
    <w:rsid w:val="004B1DC4"/>
    <w:rsid w:val="004B2259"/>
    <w:rsid w:val="004B77B9"/>
    <w:rsid w:val="00502075"/>
    <w:rsid w:val="005340AF"/>
    <w:rsid w:val="00534533"/>
    <w:rsid w:val="005379EC"/>
    <w:rsid w:val="00542348"/>
    <w:rsid w:val="00571A6C"/>
    <w:rsid w:val="00573DC3"/>
    <w:rsid w:val="005831EE"/>
    <w:rsid w:val="00591706"/>
    <w:rsid w:val="00595467"/>
    <w:rsid w:val="005A3386"/>
    <w:rsid w:val="005A45C5"/>
    <w:rsid w:val="005B0BFE"/>
    <w:rsid w:val="005B1AF0"/>
    <w:rsid w:val="005B286C"/>
    <w:rsid w:val="005C21B7"/>
    <w:rsid w:val="005C5BF2"/>
    <w:rsid w:val="005C679A"/>
    <w:rsid w:val="005D12EF"/>
    <w:rsid w:val="005D51F0"/>
    <w:rsid w:val="005D5606"/>
    <w:rsid w:val="005D7062"/>
    <w:rsid w:val="005E0891"/>
    <w:rsid w:val="005E0EAA"/>
    <w:rsid w:val="005F1A06"/>
    <w:rsid w:val="00602F5F"/>
    <w:rsid w:val="006153B1"/>
    <w:rsid w:val="006202BB"/>
    <w:rsid w:val="0062155A"/>
    <w:rsid w:val="0062403D"/>
    <w:rsid w:val="0062519F"/>
    <w:rsid w:val="006410A7"/>
    <w:rsid w:val="00647CB2"/>
    <w:rsid w:val="00674B0C"/>
    <w:rsid w:val="006852FC"/>
    <w:rsid w:val="00685A1A"/>
    <w:rsid w:val="006936D9"/>
    <w:rsid w:val="006A0136"/>
    <w:rsid w:val="006A1452"/>
    <w:rsid w:val="006B205D"/>
    <w:rsid w:val="006C1CFE"/>
    <w:rsid w:val="006C1F82"/>
    <w:rsid w:val="006D3F48"/>
    <w:rsid w:val="006E1293"/>
    <w:rsid w:val="006F1716"/>
    <w:rsid w:val="00733991"/>
    <w:rsid w:val="007366CB"/>
    <w:rsid w:val="007407B2"/>
    <w:rsid w:val="007471C5"/>
    <w:rsid w:val="00760572"/>
    <w:rsid w:val="0076486C"/>
    <w:rsid w:val="00782EF5"/>
    <w:rsid w:val="00795B1E"/>
    <w:rsid w:val="007A3897"/>
    <w:rsid w:val="007B17C6"/>
    <w:rsid w:val="007B3340"/>
    <w:rsid w:val="007B40C6"/>
    <w:rsid w:val="007D2B93"/>
    <w:rsid w:val="007D7319"/>
    <w:rsid w:val="007E74BE"/>
    <w:rsid w:val="007F0C94"/>
    <w:rsid w:val="007F2675"/>
    <w:rsid w:val="00800B5F"/>
    <w:rsid w:val="00804144"/>
    <w:rsid w:val="00820276"/>
    <w:rsid w:val="00840E2E"/>
    <w:rsid w:val="008437C0"/>
    <w:rsid w:val="008615E4"/>
    <w:rsid w:val="008647EF"/>
    <w:rsid w:val="00866227"/>
    <w:rsid w:val="00867FFE"/>
    <w:rsid w:val="00876780"/>
    <w:rsid w:val="00881333"/>
    <w:rsid w:val="008A6003"/>
    <w:rsid w:val="008C73BD"/>
    <w:rsid w:val="008D4A4C"/>
    <w:rsid w:val="008D61ED"/>
    <w:rsid w:val="00900467"/>
    <w:rsid w:val="009044B3"/>
    <w:rsid w:val="0090528F"/>
    <w:rsid w:val="009130E2"/>
    <w:rsid w:val="0092627F"/>
    <w:rsid w:val="00926974"/>
    <w:rsid w:val="00935756"/>
    <w:rsid w:val="00946764"/>
    <w:rsid w:val="009553FC"/>
    <w:rsid w:val="00956B02"/>
    <w:rsid w:val="00963269"/>
    <w:rsid w:val="00980A3D"/>
    <w:rsid w:val="00983439"/>
    <w:rsid w:val="00991913"/>
    <w:rsid w:val="0099603E"/>
    <w:rsid w:val="00996865"/>
    <w:rsid w:val="009A55B6"/>
    <w:rsid w:val="009B0E44"/>
    <w:rsid w:val="009C2758"/>
    <w:rsid w:val="009C749D"/>
    <w:rsid w:val="009F2CC6"/>
    <w:rsid w:val="00A07FE7"/>
    <w:rsid w:val="00A12415"/>
    <w:rsid w:val="00A151B0"/>
    <w:rsid w:val="00A31948"/>
    <w:rsid w:val="00A3477E"/>
    <w:rsid w:val="00A409CA"/>
    <w:rsid w:val="00A413FA"/>
    <w:rsid w:val="00A41428"/>
    <w:rsid w:val="00A51C15"/>
    <w:rsid w:val="00A51E82"/>
    <w:rsid w:val="00A6603A"/>
    <w:rsid w:val="00A75AF0"/>
    <w:rsid w:val="00A81860"/>
    <w:rsid w:val="00A825DC"/>
    <w:rsid w:val="00AA1352"/>
    <w:rsid w:val="00AA3FCE"/>
    <w:rsid w:val="00AA45A5"/>
    <w:rsid w:val="00AA7BF3"/>
    <w:rsid w:val="00AC0255"/>
    <w:rsid w:val="00AC6ED9"/>
    <w:rsid w:val="00AD424E"/>
    <w:rsid w:val="00AE3D69"/>
    <w:rsid w:val="00AE79C9"/>
    <w:rsid w:val="00AF2093"/>
    <w:rsid w:val="00B03D57"/>
    <w:rsid w:val="00B07CB5"/>
    <w:rsid w:val="00B14A12"/>
    <w:rsid w:val="00B16A85"/>
    <w:rsid w:val="00B36107"/>
    <w:rsid w:val="00B50965"/>
    <w:rsid w:val="00B50E5A"/>
    <w:rsid w:val="00B57EB5"/>
    <w:rsid w:val="00B70908"/>
    <w:rsid w:val="00B860D6"/>
    <w:rsid w:val="00B91503"/>
    <w:rsid w:val="00B979CE"/>
    <w:rsid w:val="00BA62C1"/>
    <w:rsid w:val="00BC40A6"/>
    <w:rsid w:val="00BC5283"/>
    <w:rsid w:val="00BD203E"/>
    <w:rsid w:val="00BD71D0"/>
    <w:rsid w:val="00BE4360"/>
    <w:rsid w:val="00BF0D95"/>
    <w:rsid w:val="00BF5CF6"/>
    <w:rsid w:val="00C00000"/>
    <w:rsid w:val="00C111C8"/>
    <w:rsid w:val="00C11597"/>
    <w:rsid w:val="00C11935"/>
    <w:rsid w:val="00C158D1"/>
    <w:rsid w:val="00C35330"/>
    <w:rsid w:val="00C36E98"/>
    <w:rsid w:val="00C4072D"/>
    <w:rsid w:val="00C40C91"/>
    <w:rsid w:val="00C50781"/>
    <w:rsid w:val="00C5681E"/>
    <w:rsid w:val="00C91371"/>
    <w:rsid w:val="00CA1001"/>
    <w:rsid w:val="00CA1883"/>
    <w:rsid w:val="00CA1DC6"/>
    <w:rsid w:val="00CC3862"/>
    <w:rsid w:val="00D05213"/>
    <w:rsid w:val="00D3165C"/>
    <w:rsid w:val="00D438EF"/>
    <w:rsid w:val="00D474DB"/>
    <w:rsid w:val="00D51B1B"/>
    <w:rsid w:val="00D55885"/>
    <w:rsid w:val="00D6392B"/>
    <w:rsid w:val="00D91B49"/>
    <w:rsid w:val="00D95166"/>
    <w:rsid w:val="00DA255E"/>
    <w:rsid w:val="00DB2632"/>
    <w:rsid w:val="00DB337E"/>
    <w:rsid w:val="00DD6A3D"/>
    <w:rsid w:val="00DE633D"/>
    <w:rsid w:val="00DF28ED"/>
    <w:rsid w:val="00DF31C2"/>
    <w:rsid w:val="00DF47EA"/>
    <w:rsid w:val="00DF677E"/>
    <w:rsid w:val="00E007DC"/>
    <w:rsid w:val="00E01C21"/>
    <w:rsid w:val="00E02066"/>
    <w:rsid w:val="00E027BD"/>
    <w:rsid w:val="00E105C5"/>
    <w:rsid w:val="00E16DD1"/>
    <w:rsid w:val="00E17EAE"/>
    <w:rsid w:val="00E27BF7"/>
    <w:rsid w:val="00E336F7"/>
    <w:rsid w:val="00E42341"/>
    <w:rsid w:val="00E44391"/>
    <w:rsid w:val="00E44B0E"/>
    <w:rsid w:val="00E46A6F"/>
    <w:rsid w:val="00E646F2"/>
    <w:rsid w:val="00E75F27"/>
    <w:rsid w:val="00E76203"/>
    <w:rsid w:val="00E80108"/>
    <w:rsid w:val="00E80309"/>
    <w:rsid w:val="00E87A80"/>
    <w:rsid w:val="00E924EF"/>
    <w:rsid w:val="00E95C3A"/>
    <w:rsid w:val="00E96EB7"/>
    <w:rsid w:val="00EA653C"/>
    <w:rsid w:val="00EB0A5F"/>
    <w:rsid w:val="00EB154A"/>
    <w:rsid w:val="00ED49BC"/>
    <w:rsid w:val="00F009BC"/>
    <w:rsid w:val="00F063C9"/>
    <w:rsid w:val="00F10AAB"/>
    <w:rsid w:val="00F2234A"/>
    <w:rsid w:val="00F244E5"/>
    <w:rsid w:val="00F24673"/>
    <w:rsid w:val="00F303C8"/>
    <w:rsid w:val="00F479DC"/>
    <w:rsid w:val="00F47B9D"/>
    <w:rsid w:val="00F51504"/>
    <w:rsid w:val="00F54C8D"/>
    <w:rsid w:val="00F611D3"/>
    <w:rsid w:val="00F63C6D"/>
    <w:rsid w:val="00F70899"/>
    <w:rsid w:val="00F91F40"/>
    <w:rsid w:val="00FA53DF"/>
    <w:rsid w:val="00FB0EB0"/>
    <w:rsid w:val="00FB43A4"/>
    <w:rsid w:val="00FB572F"/>
    <w:rsid w:val="00FC1CB7"/>
    <w:rsid w:val="00FD41CC"/>
    <w:rsid w:val="00FE1ECE"/>
    <w:rsid w:val="00FE5C24"/>
    <w:rsid w:val="00FE6D75"/>
    <w:rsid w:val="00FE7781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2E325"/>
  <w15:docId w15:val="{1755ECB0-3E53-4C04-92C0-BBC6B03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74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4234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1567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2348"/>
    <w:rPr>
      <w:color w:val="0000FF"/>
      <w:u w:val="single"/>
    </w:rPr>
  </w:style>
  <w:style w:type="paragraph" w:styleId="a4">
    <w:name w:val="Body Text"/>
    <w:basedOn w:val="a"/>
    <w:rsid w:val="00542348"/>
    <w:pPr>
      <w:spacing w:after="120"/>
    </w:pPr>
  </w:style>
  <w:style w:type="paragraph" w:styleId="a5">
    <w:name w:val="Body Text Indent"/>
    <w:basedOn w:val="a"/>
    <w:rsid w:val="00542348"/>
    <w:pPr>
      <w:spacing w:after="120"/>
      <w:ind w:left="283"/>
    </w:pPr>
    <w:rPr>
      <w:sz w:val="20"/>
      <w:szCs w:val="20"/>
    </w:rPr>
  </w:style>
  <w:style w:type="paragraph" w:styleId="20">
    <w:name w:val="Body Text 2"/>
    <w:basedOn w:val="a"/>
    <w:rsid w:val="00542348"/>
    <w:pPr>
      <w:spacing w:after="120" w:line="480" w:lineRule="auto"/>
    </w:pPr>
    <w:rPr>
      <w:sz w:val="20"/>
      <w:szCs w:val="20"/>
    </w:rPr>
  </w:style>
  <w:style w:type="paragraph" w:styleId="31">
    <w:name w:val="Body Text 3"/>
    <w:basedOn w:val="a"/>
    <w:link w:val="32"/>
    <w:rsid w:val="00542348"/>
    <w:pPr>
      <w:spacing w:after="120"/>
    </w:pPr>
    <w:rPr>
      <w:sz w:val="16"/>
      <w:szCs w:val="16"/>
    </w:rPr>
  </w:style>
  <w:style w:type="paragraph" w:styleId="a6">
    <w:name w:val="Plain Text"/>
    <w:basedOn w:val="a"/>
    <w:link w:val="a7"/>
    <w:rsid w:val="00542348"/>
    <w:rPr>
      <w:rFonts w:ascii="Courier New" w:hAnsi="Courier New" w:cs="Courier New"/>
      <w:sz w:val="20"/>
      <w:szCs w:val="20"/>
    </w:rPr>
  </w:style>
  <w:style w:type="character" w:styleId="a8">
    <w:name w:val="Strong"/>
    <w:uiPriority w:val="22"/>
    <w:qFormat/>
    <w:rsid w:val="00542348"/>
    <w:rPr>
      <w:b/>
      <w:bCs/>
    </w:rPr>
  </w:style>
  <w:style w:type="paragraph" w:styleId="a9">
    <w:name w:val="List Paragraph"/>
    <w:basedOn w:val="a"/>
    <w:uiPriority w:val="99"/>
    <w:qFormat/>
    <w:rsid w:val="0096326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C21B7"/>
    <w:pPr>
      <w:spacing w:before="100" w:beforeAutospacing="1" w:after="100" w:afterAutospacing="1"/>
    </w:pPr>
  </w:style>
  <w:style w:type="character" w:styleId="ab">
    <w:name w:val="annotation reference"/>
    <w:uiPriority w:val="99"/>
    <w:unhideWhenUsed/>
    <w:rsid w:val="005C21B7"/>
    <w:rPr>
      <w:sz w:val="16"/>
      <w:szCs w:val="16"/>
    </w:rPr>
  </w:style>
  <w:style w:type="character" w:styleId="ac">
    <w:name w:val="FollowedHyperlink"/>
    <w:rsid w:val="00D6392B"/>
    <w:rPr>
      <w:color w:val="800080"/>
      <w:u w:val="single"/>
    </w:rPr>
  </w:style>
  <w:style w:type="paragraph" w:customStyle="1" w:styleId="Default">
    <w:name w:val="Default"/>
    <w:rsid w:val="00867F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7E74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9C2758"/>
    <w:pPr>
      <w:widowControl w:val="0"/>
      <w:snapToGrid w:val="0"/>
      <w:spacing w:line="439" w:lineRule="auto"/>
      <w:ind w:firstLine="720"/>
      <w:jc w:val="both"/>
    </w:pPr>
    <w:rPr>
      <w:rFonts w:ascii="Courier New" w:hAnsi="Courier New"/>
    </w:rPr>
  </w:style>
  <w:style w:type="character" w:customStyle="1" w:styleId="apple-converted-space">
    <w:name w:val="apple-converted-space"/>
    <w:rsid w:val="00840E2E"/>
    <w:rPr>
      <w:lang w:val="ru-RU"/>
    </w:rPr>
  </w:style>
  <w:style w:type="character" w:customStyle="1" w:styleId="a7">
    <w:name w:val="Текст Знак"/>
    <w:link w:val="a6"/>
    <w:rsid w:val="00C4072D"/>
    <w:rPr>
      <w:rFonts w:ascii="Courier New" w:hAnsi="Courier New" w:cs="Courier New"/>
    </w:rPr>
  </w:style>
  <w:style w:type="character" w:customStyle="1" w:styleId="32">
    <w:name w:val="Основной текст 3 Знак"/>
    <w:link w:val="31"/>
    <w:rsid w:val="005C5BF2"/>
    <w:rPr>
      <w:sz w:val="16"/>
      <w:szCs w:val="16"/>
    </w:rPr>
  </w:style>
  <w:style w:type="character" w:styleId="ad">
    <w:name w:val="Unresolved Mention"/>
    <w:uiPriority w:val="99"/>
    <w:semiHidden/>
    <w:unhideWhenUsed/>
    <w:rsid w:val="009A55B6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1567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o">
    <w:name w:val="go"/>
    <w:rsid w:val="00156783"/>
  </w:style>
  <w:style w:type="table" w:styleId="ae">
    <w:name w:val="Table Grid"/>
    <w:basedOn w:val="a1"/>
    <w:rsid w:val="00E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vectors@gmail.com" TargetMode="External"/><Relationship Id="rId13" Type="http://schemas.openxmlformats.org/officeDocument/2006/relationships/hyperlink" Target="http://www.detki-v-setk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9n26MMmMBgQHMxSrcZezjiQaAHMg1jijn5xzXl5SWHwP3qg/viewform" TargetMode="External"/><Relationship Id="rId12" Type="http://schemas.openxmlformats.org/officeDocument/2006/relationships/hyperlink" Target="http://www.detki-v-setk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e.bsu.by/course/view.php?id=16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hyperlink" Target="mailto:psyvecto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8ywm367RdTwWcmnne97bAEYVD9ou5l_ezJmgsTTz7abXDAQ/viewfor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11717</CharactersWithSpaces>
  <SharedDoc>false</SharedDoc>
  <HLinks>
    <vt:vector size="30" baseType="variant"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http://conference.bsu.by/</vt:lpwstr>
      </vt:variant>
      <vt:variant>
        <vt:lpwstr/>
      </vt:variant>
      <vt:variant>
        <vt:i4>5177356</vt:i4>
      </vt:variant>
      <vt:variant>
        <vt:i4>3</vt:i4>
      </vt:variant>
      <vt:variant>
        <vt:i4>0</vt:i4>
      </vt:variant>
      <vt:variant>
        <vt:i4>5</vt:i4>
      </vt:variant>
      <vt:variant>
        <vt:lpwstr>http://conference.bsu.by/</vt:lpwstr>
      </vt:variant>
      <vt:variant>
        <vt:lpwstr/>
      </vt:variant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http://conference.bsu.by/course/view.php?id=16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http://www.detki-v-setke.ru/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http://www.detki-v-setke.ru/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Vovich</dc:creator>
  <cp:keywords/>
  <cp:lastModifiedBy>Tasha Georg</cp:lastModifiedBy>
  <cp:revision>18</cp:revision>
  <cp:lastPrinted>2019-04-16T10:49:00Z</cp:lastPrinted>
  <dcterms:created xsi:type="dcterms:W3CDTF">2019-04-26T11:16:00Z</dcterms:created>
  <dcterms:modified xsi:type="dcterms:W3CDTF">2019-05-20T23:10:00Z</dcterms:modified>
</cp:coreProperties>
</file>